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54C01" w14:textId="46753FFF" w:rsidR="005E58A7" w:rsidRPr="004107A2" w:rsidRDefault="00AD6012" w:rsidP="00AD6012">
      <w:pPr>
        <w:jc w:val="center"/>
        <w:rPr>
          <w:b/>
          <w:bCs/>
        </w:rPr>
      </w:pPr>
      <w:r w:rsidRPr="00AD6012">
        <w:rPr>
          <w:b/>
          <w:bCs/>
          <w:noProof/>
          <w:sz w:val="32"/>
          <w:szCs w:val="32"/>
        </w:rPr>
        <mc:AlternateContent>
          <mc:Choice Requires="wps">
            <w:drawing>
              <wp:anchor distT="91440" distB="91440" distL="114300" distR="114300" simplePos="0" relativeHeight="251675648" behindDoc="0" locked="0" layoutInCell="1" allowOverlap="1" wp14:anchorId="39120B62" wp14:editId="11AC2BDB">
                <wp:simplePos x="0" y="0"/>
                <wp:positionH relativeFrom="margin">
                  <wp:posOffset>-99060</wp:posOffset>
                </wp:positionH>
                <wp:positionV relativeFrom="paragraph">
                  <wp:posOffset>419100</wp:posOffset>
                </wp:positionV>
                <wp:extent cx="64465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03985"/>
                        </a:xfrm>
                        <a:prstGeom prst="rect">
                          <a:avLst/>
                        </a:prstGeom>
                        <a:noFill/>
                        <a:ln w="9525">
                          <a:noFill/>
                          <a:miter lim="800000"/>
                          <a:headEnd/>
                          <a:tailEnd/>
                        </a:ln>
                      </wps:spPr>
                      <wps:txbx>
                        <w:txbxContent>
                          <w:p w14:paraId="14B85B33" w14:textId="30E22A24" w:rsidR="00AD6012" w:rsidRDefault="00AD6012">
                            <w:pPr>
                              <w:pBdr>
                                <w:top w:val="single" w:sz="24" w:space="8" w:color="156082" w:themeColor="accent1"/>
                                <w:bottom w:val="single" w:sz="24" w:space="8" w:color="156082" w:themeColor="accent1"/>
                              </w:pBdr>
                              <w:spacing w:after="0"/>
                              <w:rPr>
                                <w:i/>
                                <w:iCs/>
                                <w:color w:val="156082" w:themeColor="accent1"/>
                                <w:sz w:val="24"/>
                              </w:rPr>
                            </w:pPr>
                            <w:r>
                              <w:rPr>
                                <w:b/>
                                <w:bCs/>
                              </w:rPr>
                              <w:t xml:space="preserve">Overview: Students will create a soil model to demonstrate how contaminants, such as phosphates and nitrates, filter through and out of our soil and enter ground water.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120B62" id="_x0000_t202" coordsize="21600,21600" o:spt="202" path="m,l,21600r21600,l21600,xe">
                <v:stroke joinstyle="miter"/>
                <v:path gradientshapeok="t" o:connecttype="rect"/>
              </v:shapetype>
              <v:shape id="Text Box 2" o:spid="_x0000_s1026" type="#_x0000_t202" style="position:absolute;left:0;text-align:left;margin-left:-7.8pt;margin-top:33pt;width:507.6pt;height:110.55pt;z-index:2516756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" filled="f" stroked="f">
                <v:textbox style="mso-fit-shape-to-text:t">
                  <w:txbxContent>
                    <w:p w14:paraId="14B85B33" w14:textId="30E22A24" w:rsidR="00AD6012" w:rsidRDefault="00AD6012">
                      <w:pPr>
                        <w:pBdr>
                          <w:top w:val="single" w:sz="24" w:space="8" w:color="156082" w:themeColor="accent1"/>
                          <w:bottom w:val="single" w:sz="24" w:space="8" w:color="156082" w:themeColor="accent1"/>
                        </w:pBdr>
                        <w:spacing w:after="0"/>
                        <w:rPr>
                          <w:i/>
                          <w:iCs/>
                          <w:color w:val="156082" w:themeColor="accent1"/>
                          <w:sz w:val="24"/>
                        </w:rPr>
                      </w:pPr>
                      <w:r>
                        <w:rPr>
                          <w:b/>
                          <w:bCs/>
                        </w:rPr>
                        <w:t xml:space="preserve">Overview: Students will create a soil model to demonstrate how contaminants, such as phosphates and nitrates, filter through and out of our soil and enter ground water. </w:t>
                      </w:r>
                    </w:p>
                  </w:txbxContent>
                </v:textbox>
                <w10:wrap type="topAndBottom" anchorx="margin"/>
              </v:shape>
            </w:pict>
          </mc:Fallback>
        </mc:AlternateContent>
      </w:r>
      <w:r w:rsidR="00C241B6" w:rsidRPr="00AD6012">
        <w:rPr>
          <w:sz w:val="32"/>
          <w:szCs w:val="32"/>
        </w:rPr>
        <w:t xml:space="preserve">Where Does </w:t>
      </w:r>
      <w:r w:rsidR="00ED0F4E" w:rsidRPr="00AD6012">
        <w:rPr>
          <w:sz w:val="32"/>
          <w:szCs w:val="32"/>
        </w:rPr>
        <w:t xml:space="preserve">Water </w:t>
      </w:r>
      <w:r>
        <w:rPr>
          <w:sz w:val="32"/>
          <w:szCs w:val="32"/>
        </w:rPr>
        <w:t>Go?</w:t>
      </w:r>
    </w:p>
    <w:p w14:paraId="589B69E7" w14:textId="36FA9963" w:rsidR="00B85C50" w:rsidRDefault="008306CB" w:rsidP="005E58A7">
      <w:pPr>
        <w:rPr>
          <w:b/>
          <w:bCs/>
        </w:rPr>
      </w:pPr>
      <w:r>
        <w:rPr>
          <w:b/>
          <w:bCs/>
        </w:rPr>
        <w:t xml:space="preserve"> </w:t>
      </w:r>
      <w:r w:rsidR="00B85C50">
        <w:rPr>
          <w:b/>
          <w:bCs/>
        </w:rPr>
        <w:t xml:space="preserve">This is a good lead into growing </w:t>
      </w:r>
      <w:r w:rsidR="00AD6012">
        <w:rPr>
          <w:b/>
          <w:bCs/>
        </w:rPr>
        <w:t>pond water algae.</w:t>
      </w:r>
    </w:p>
    <w:p w14:paraId="45B50313" w14:textId="575F5571" w:rsidR="005E58A7" w:rsidRDefault="005E58A7" w:rsidP="005E58A7">
      <w:pPr>
        <w:rPr>
          <w:b/>
          <w:bCs/>
        </w:rPr>
      </w:pPr>
      <w:r w:rsidRPr="00E81A22">
        <w:rPr>
          <w:b/>
          <w:bCs/>
          <w:sz w:val="28"/>
          <w:szCs w:val="28"/>
        </w:rPr>
        <w:t>Purpose</w:t>
      </w:r>
      <w:r>
        <w:rPr>
          <w:b/>
          <w:bCs/>
        </w:rPr>
        <w:t>:</w:t>
      </w:r>
      <w:r w:rsidR="009B58A1" w:rsidRPr="009B58A1">
        <w:rPr>
          <w:noProof/>
        </w:rPr>
        <w:t xml:space="preserve"> </w:t>
      </w:r>
    </w:p>
    <w:p w14:paraId="4C43CA1E" w14:textId="218EB3DD" w:rsidR="005E58A7" w:rsidRDefault="00FE1C40" w:rsidP="005E58A7">
      <w:pPr>
        <w:pStyle w:val="ListParagraph"/>
        <w:numPr>
          <w:ilvl w:val="0"/>
          <w:numId w:val="2"/>
        </w:numPr>
      </w:pPr>
      <w:r>
        <w:t>Explain how plants grow and take in nutrients.</w:t>
      </w:r>
    </w:p>
    <w:p w14:paraId="5FADAF0C" w14:textId="68B4FB7C" w:rsidR="005E58A7" w:rsidRDefault="005E58A7" w:rsidP="005E58A7">
      <w:pPr>
        <w:pStyle w:val="ListParagraph"/>
        <w:numPr>
          <w:ilvl w:val="0"/>
          <w:numId w:val="2"/>
        </w:numPr>
      </w:pPr>
      <w:r>
        <w:t>Explain that we add fertilizer to our soil to help our plants grow faster.</w:t>
      </w:r>
    </w:p>
    <w:p w14:paraId="25214A82" w14:textId="38993DFD" w:rsidR="005E58A7" w:rsidRDefault="005E58A7" w:rsidP="005E58A7">
      <w:pPr>
        <w:pStyle w:val="ListParagraph"/>
        <w:numPr>
          <w:ilvl w:val="0"/>
          <w:numId w:val="2"/>
        </w:numPr>
      </w:pPr>
      <w:r>
        <w:t>Challenge and inspire them to do a scientific experiment following the scientific method.</w:t>
      </w:r>
    </w:p>
    <w:p w14:paraId="09342D54" w14:textId="67AD9A85" w:rsidR="005E58A7" w:rsidRDefault="00FE1C40" w:rsidP="005E58A7">
      <w:pPr>
        <w:pStyle w:val="ListParagraph"/>
        <w:numPr>
          <w:ilvl w:val="0"/>
          <w:numId w:val="2"/>
        </w:numPr>
      </w:pPr>
      <w:r>
        <w:t>Discuss</w:t>
      </w:r>
      <w:r w:rsidR="005E58A7">
        <w:t xml:space="preserve"> the benefit of nutrients in plant growth.</w:t>
      </w:r>
    </w:p>
    <w:p w14:paraId="31BBA9A9" w14:textId="10E93DCA" w:rsidR="005E58A7" w:rsidRDefault="005E58A7" w:rsidP="005E58A7">
      <w:pPr>
        <w:pStyle w:val="ListParagraph"/>
        <w:numPr>
          <w:ilvl w:val="0"/>
          <w:numId w:val="2"/>
        </w:numPr>
      </w:pPr>
      <w:r>
        <w:t xml:space="preserve">Explain how most of the fertilizer applied to the plant is not </w:t>
      </w:r>
      <w:r w:rsidR="00FE1C40">
        <w:t xml:space="preserve">used </w:t>
      </w:r>
      <w:r>
        <w:t>and is washed away in runoff.</w:t>
      </w:r>
    </w:p>
    <w:p w14:paraId="07689070" w14:textId="4A6D424A" w:rsidR="005E58A7" w:rsidRDefault="005E58A7" w:rsidP="005E58A7">
      <w:pPr>
        <w:pStyle w:val="ListParagraph"/>
        <w:numPr>
          <w:ilvl w:val="0"/>
          <w:numId w:val="2"/>
        </w:numPr>
      </w:pPr>
      <w:r>
        <w:t>Explain the negative effects on the environment of fertilizer runoff.</w:t>
      </w:r>
    </w:p>
    <w:p w14:paraId="5179DC92" w14:textId="5796616A" w:rsidR="005E58A7" w:rsidRPr="003D66A5" w:rsidRDefault="005E58A7" w:rsidP="005E58A7">
      <w:pPr>
        <w:pStyle w:val="ListParagraph"/>
        <w:numPr>
          <w:ilvl w:val="0"/>
          <w:numId w:val="2"/>
        </w:numPr>
      </w:pPr>
      <w:r>
        <w:t>Explain the purpose and goas of CASFER … the nitrogen circular economy.</w:t>
      </w:r>
    </w:p>
    <w:p w14:paraId="4B0FBC9B" w14:textId="77777777" w:rsidR="005E58A7" w:rsidRDefault="005E58A7" w:rsidP="005E58A7">
      <w:pPr>
        <w:rPr>
          <w:b/>
          <w:bCs/>
        </w:rPr>
      </w:pPr>
      <w:r w:rsidRPr="00E81A22">
        <w:rPr>
          <w:b/>
          <w:bCs/>
          <w:sz w:val="28"/>
          <w:szCs w:val="28"/>
        </w:rPr>
        <w:t>Materials</w:t>
      </w:r>
      <w:r w:rsidRPr="004107A2">
        <w:rPr>
          <w:b/>
          <w:bCs/>
        </w:rPr>
        <w:t xml:space="preserve">: </w:t>
      </w:r>
    </w:p>
    <w:p w14:paraId="669ECC6C" w14:textId="6FAB9790" w:rsidR="00455242" w:rsidRDefault="00455242" w:rsidP="005E58A7">
      <w:r>
        <w:t>1. 1 funnel for each group</w:t>
      </w:r>
    </w:p>
    <w:p w14:paraId="5C968818" w14:textId="4CFCE22D" w:rsidR="00737884" w:rsidRDefault="00737884" w:rsidP="00E81A22">
      <w:pPr>
        <w:pStyle w:val="ListParagraph"/>
        <w:numPr>
          <w:ilvl w:val="0"/>
          <w:numId w:val="23"/>
        </w:numPr>
      </w:pPr>
      <w:r>
        <w:t xml:space="preserve">Purchase </w:t>
      </w:r>
      <w:r w:rsidR="001E3582">
        <w:t xml:space="preserve">funnels </w:t>
      </w:r>
      <w:r>
        <w:t xml:space="preserve">on Amazon: </w:t>
      </w:r>
      <w:r w:rsidRPr="00737884">
        <w:t>amzn.to/47pMsoE</w:t>
      </w:r>
    </w:p>
    <w:p w14:paraId="3447D8EA" w14:textId="32BF51A5" w:rsidR="00A47070" w:rsidRDefault="00A47070" w:rsidP="005E58A7">
      <w:r>
        <w:t>2. 1 coffee filter for each group</w:t>
      </w:r>
    </w:p>
    <w:p w14:paraId="60587895" w14:textId="08BE9941" w:rsidR="00140685" w:rsidRDefault="00CD079B" w:rsidP="00E81A22">
      <w:pPr>
        <w:pStyle w:val="ListParagraph"/>
        <w:numPr>
          <w:ilvl w:val="0"/>
          <w:numId w:val="23"/>
        </w:numPr>
      </w:pPr>
      <w:r>
        <w:t xml:space="preserve">Purchase </w:t>
      </w:r>
      <w:r w:rsidR="001E3582">
        <w:t xml:space="preserve">coffee filters </w:t>
      </w:r>
      <w:r>
        <w:t xml:space="preserve">on Amazon: </w:t>
      </w:r>
      <w:r w:rsidRPr="00CD079B">
        <w:t>amzn.to/4gpjjOP</w:t>
      </w:r>
    </w:p>
    <w:p w14:paraId="0F79236C" w14:textId="53223C2F" w:rsidR="00A47070" w:rsidRDefault="00A47070" w:rsidP="005E58A7">
      <w:r>
        <w:t>3. ¼ cup dry play sand</w:t>
      </w:r>
      <w:r w:rsidR="00B9166E">
        <w:t xml:space="preserve"> for each group</w:t>
      </w:r>
    </w:p>
    <w:p w14:paraId="029A1F7B" w14:textId="1309FD2D" w:rsidR="008655AA" w:rsidRDefault="001B1ADB" w:rsidP="00E81A22">
      <w:pPr>
        <w:pStyle w:val="ListParagraph"/>
        <w:numPr>
          <w:ilvl w:val="0"/>
          <w:numId w:val="23"/>
        </w:numPr>
      </w:pPr>
      <w:r>
        <w:t>Purchase</w:t>
      </w:r>
      <w:r w:rsidR="001E3582">
        <w:t xml:space="preserve"> sand</w:t>
      </w:r>
      <w:r>
        <w:t xml:space="preserve"> on Amazon: </w:t>
      </w:r>
      <w:r w:rsidRPr="001B1ADB">
        <w:t>amzn.to/4elyvKK</w:t>
      </w:r>
    </w:p>
    <w:p w14:paraId="1E186A33" w14:textId="136B9659" w:rsidR="00B9166E" w:rsidRDefault="00B9166E" w:rsidP="005E58A7">
      <w:r>
        <w:t xml:space="preserve">4.  </w:t>
      </w:r>
      <w:r w:rsidR="00B55A4D">
        <w:t xml:space="preserve">2 </w:t>
      </w:r>
      <w:r>
        <w:t>cup</w:t>
      </w:r>
      <w:r w:rsidR="00B55A4D">
        <w:t>s</w:t>
      </w:r>
      <w:r w:rsidR="00ED14B8">
        <w:t>/jar</w:t>
      </w:r>
      <w:r w:rsidR="00B55A4D">
        <w:t>s</w:t>
      </w:r>
      <w:r>
        <w:t xml:space="preserve"> per group that can fit the funnel</w:t>
      </w:r>
    </w:p>
    <w:p w14:paraId="555C4279" w14:textId="2107276F" w:rsidR="001E3582" w:rsidRDefault="001E3582" w:rsidP="00E81A22">
      <w:pPr>
        <w:pStyle w:val="ListParagraph"/>
        <w:numPr>
          <w:ilvl w:val="0"/>
          <w:numId w:val="23"/>
        </w:numPr>
      </w:pPr>
      <w:r>
        <w:t xml:space="preserve">Purchase jars at Walmart: </w:t>
      </w:r>
      <w:r w:rsidRPr="00180489">
        <w:t>bit.ly/47hUDnf</w:t>
      </w:r>
    </w:p>
    <w:p w14:paraId="7700F9F0" w14:textId="4788559C" w:rsidR="001E3582" w:rsidRDefault="00B9166E" w:rsidP="001E3582">
      <w:r>
        <w:t xml:space="preserve">5. </w:t>
      </w:r>
      <w:r w:rsidR="001E3582">
        <w:t>1 cup Kool Aid</w:t>
      </w:r>
    </w:p>
    <w:p w14:paraId="3AA478F7" w14:textId="0142616C" w:rsidR="001E3582" w:rsidRDefault="001E3582" w:rsidP="00E81A22">
      <w:pPr>
        <w:pStyle w:val="ListParagraph"/>
        <w:numPr>
          <w:ilvl w:val="0"/>
          <w:numId w:val="23"/>
        </w:numPr>
      </w:pPr>
      <w:r>
        <w:t xml:space="preserve">Purchase Kool Aid </w:t>
      </w:r>
      <w:r w:rsidR="002B291E">
        <w:t xml:space="preserve">at Walmart: </w:t>
      </w:r>
      <w:r w:rsidR="002B291E" w:rsidRPr="002B291E">
        <w:t>bit.ly/3TqmGuG</w:t>
      </w:r>
    </w:p>
    <w:p w14:paraId="7AA507EC" w14:textId="59CCBC8B" w:rsidR="008655AA" w:rsidRDefault="008655AA" w:rsidP="001E3582">
      <w:r>
        <w:t xml:space="preserve">6. </w:t>
      </w:r>
      <w:r w:rsidR="005035AB">
        <w:t>3</w:t>
      </w:r>
      <w:r>
        <w:t xml:space="preserve"> cups per group to hold the sand</w:t>
      </w:r>
      <w:r w:rsidR="005035AB">
        <w:t>,</w:t>
      </w:r>
      <w:r>
        <w:t xml:space="preserve"> Kool Aid</w:t>
      </w:r>
      <w:r w:rsidR="005035AB">
        <w:t>, and water</w:t>
      </w:r>
    </w:p>
    <w:p w14:paraId="1625DC35" w14:textId="2B30ED6E" w:rsidR="00B76358" w:rsidRDefault="00A308C2" w:rsidP="00E81A22">
      <w:pPr>
        <w:pStyle w:val="ListParagraph"/>
        <w:numPr>
          <w:ilvl w:val="0"/>
          <w:numId w:val="23"/>
        </w:numPr>
      </w:pPr>
      <w:r>
        <w:t xml:space="preserve">Purchase cups on Amazon: </w:t>
      </w:r>
      <w:r w:rsidRPr="00FA5424">
        <w:t>amzn.to/3ZjYCgZ</w:t>
      </w:r>
    </w:p>
    <w:p w14:paraId="450A461C" w14:textId="3A59F7F9" w:rsidR="00B76358" w:rsidRPr="00B76358" w:rsidRDefault="00B76358" w:rsidP="00B76358">
      <w:r>
        <w:t xml:space="preserve">7. 1 </w:t>
      </w:r>
      <w:r w:rsidR="00B9166E">
        <w:t xml:space="preserve">cup </w:t>
      </w:r>
      <w:r w:rsidR="001E3582">
        <w:t>water</w:t>
      </w:r>
    </w:p>
    <w:p w14:paraId="3F7F255B" w14:textId="77777777" w:rsidR="005F05C3" w:rsidRDefault="005F05C3" w:rsidP="00AD6012">
      <w:pPr>
        <w:jc w:val="center"/>
        <w:rPr>
          <w:b/>
          <w:bCs/>
          <w:sz w:val="28"/>
          <w:szCs w:val="28"/>
        </w:rPr>
      </w:pPr>
    </w:p>
    <w:p w14:paraId="14AB043F" w14:textId="159991E8" w:rsidR="003B4DA4" w:rsidRPr="00E81A22" w:rsidRDefault="005E58A7" w:rsidP="00AD6012">
      <w:pPr>
        <w:jc w:val="center"/>
        <w:rPr>
          <w:b/>
          <w:bCs/>
          <w:sz w:val="28"/>
          <w:szCs w:val="28"/>
        </w:rPr>
      </w:pPr>
      <w:r w:rsidRPr="00E81A22">
        <w:rPr>
          <w:b/>
          <w:bCs/>
          <w:sz w:val="28"/>
          <w:szCs w:val="28"/>
        </w:rPr>
        <w:lastRenderedPageBreak/>
        <w:t>Essential Question:</w:t>
      </w:r>
    </w:p>
    <w:p w14:paraId="6743FA38" w14:textId="4091130F" w:rsidR="001A4E32" w:rsidRPr="00B96815" w:rsidRDefault="001A4E32" w:rsidP="00AD6012">
      <w:pPr>
        <w:jc w:val="center"/>
        <w:rPr>
          <w:i/>
          <w:iCs/>
          <w:sz w:val="28"/>
          <w:szCs w:val="28"/>
        </w:rPr>
      </w:pPr>
      <w:r w:rsidRPr="00B96815">
        <w:rPr>
          <w:i/>
          <w:iCs/>
          <w:sz w:val="28"/>
          <w:szCs w:val="28"/>
        </w:rPr>
        <w:t>What happens to water in the soil and where do pollutants in the soil go?</w:t>
      </w:r>
    </w:p>
    <w:p w14:paraId="543D868B" w14:textId="77777777" w:rsidR="008548E9" w:rsidRDefault="008548E9" w:rsidP="005E58A7">
      <w:pPr>
        <w:rPr>
          <w:b/>
          <w:bCs/>
        </w:rPr>
      </w:pPr>
    </w:p>
    <w:p w14:paraId="5985741B" w14:textId="3CA9AC23" w:rsidR="005E58A7" w:rsidRDefault="001A4E32" w:rsidP="005E58A7">
      <w:pPr>
        <w:rPr>
          <w:b/>
          <w:bCs/>
        </w:rPr>
      </w:pPr>
      <w:r w:rsidRPr="00E81A22">
        <w:rPr>
          <w:noProof/>
          <w:sz w:val="28"/>
          <w:szCs w:val="28"/>
        </w:rPr>
        <mc:AlternateContent>
          <mc:Choice Requires="wps">
            <w:drawing>
              <wp:anchor distT="45720" distB="45720" distL="114300" distR="114300" simplePos="0" relativeHeight="251667456" behindDoc="0" locked="0" layoutInCell="1" allowOverlap="1" wp14:anchorId="02A44399" wp14:editId="02509DAE">
                <wp:simplePos x="0" y="0"/>
                <wp:positionH relativeFrom="column">
                  <wp:posOffset>3939540</wp:posOffset>
                </wp:positionH>
                <wp:positionV relativeFrom="paragraph">
                  <wp:posOffset>0</wp:posOffset>
                </wp:positionV>
                <wp:extent cx="2360930" cy="1036320"/>
                <wp:effectExtent l="0" t="0" r="22860" b="11430"/>
                <wp:wrapSquare wrapText="bothSides"/>
                <wp:docPr id="240616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6320"/>
                        </a:xfrm>
                        <a:prstGeom prst="rect">
                          <a:avLst/>
                        </a:prstGeom>
                        <a:solidFill>
                          <a:srgbClr val="FFFFFF"/>
                        </a:solidFill>
                        <a:ln w="9525">
                          <a:solidFill>
                            <a:srgbClr val="000000"/>
                          </a:solidFill>
                          <a:miter lim="800000"/>
                          <a:headEnd/>
                          <a:tailEnd/>
                        </a:ln>
                      </wps:spPr>
                      <wps:txbx>
                        <w:txbxContent>
                          <w:p w14:paraId="29AD003A" w14:textId="55C0A5BF" w:rsidR="009F01C2" w:rsidRDefault="009F01C2" w:rsidP="001A4E32">
                            <w:pPr>
                              <w:jc w:val="center"/>
                            </w:pPr>
                            <w:r w:rsidRPr="00035107">
                              <w:rPr>
                                <w:b/>
                                <w:bCs/>
                                <w:i/>
                                <w:iCs/>
                              </w:rPr>
                              <w:t>Tip</w:t>
                            </w:r>
                            <w:r w:rsidRPr="00035107">
                              <w:rPr>
                                <w:b/>
                                <w:bCs/>
                              </w:rPr>
                              <w:t>:</w:t>
                            </w:r>
                            <w:r>
                              <w:t xml:space="preserve"> </w:t>
                            </w:r>
                            <w:r w:rsidRPr="00035107">
                              <w:rPr>
                                <w:b/>
                                <w:bCs/>
                              </w:rPr>
                              <w:t>Set clear expectations.</w:t>
                            </w:r>
                            <w:r>
                              <w:t xml:space="preserve"> Before asking students to guess what’s in the jars, tell students to raise their hands before talking and wait to be called on.</w:t>
                            </w:r>
                          </w:p>
                          <w:p w14:paraId="27597F68" w14:textId="5CAF8CFD" w:rsidR="009F01C2" w:rsidRDefault="009F01C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A44399" id="_x0000_s1027" type="#_x0000_t202" style="position:absolute;margin-left:310.2pt;margin-top:0;width:185.9pt;height:81.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">
                <v:textbox>
                  <w:txbxContent>
                    <w:p w14:paraId="29AD003A" w14:textId="55C0A5BF" w:rsidR="009F01C2" w:rsidRDefault="009F01C2" w:rsidP="001A4E32">
                      <w:pPr>
                        <w:jc w:val="center"/>
                      </w:pPr>
                      <w:r w:rsidRPr="00035107">
                        <w:rPr>
                          <w:b/>
                          <w:bCs/>
                          <w:i/>
                          <w:iCs/>
                        </w:rPr>
                        <w:t>Tip</w:t>
                      </w:r>
                      <w:r w:rsidRPr="00035107">
                        <w:rPr>
                          <w:b/>
                          <w:bCs/>
                        </w:rPr>
                        <w:t>:</w:t>
                      </w:r>
                      <w:r>
                        <w:t xml:space="preserve"> </w:t>
                      </w:r>
                      <w:r w:rsidRPr="00035107">
                        <w:rPr>
                          <w:b/>
                          <w:bCs/>
                        </w:rPr>
                        <w:t>Set clear expectations.</w:t>
                      </w:r>
                      <w:r>
                        <w:t xml:space="preserve"> Before asking students to guess what’s in the jars, tell students to raise their hands before talking and wait to be called on.</w:t>
                      </w:r>
                    </w:p>
                    <w:p w14:paraId="27597F68" w14:textId="5CAF8CFD" w:rsidR="009F01C2" w:rsidRDefault="009F01C2"/>
                  </w:txbxContent>
                </v:textbox>
                <w10:wrap type="square"/>
              </v:shape>
            </w:pict>
          </mc:Fallback>
        </mc:AlternateContent>
      </w:r>
      <w:r w:rsidR="00241103" w:rsidRPr="00E81A22">
        <w:rPr>
          <w:b/>
          <w:bCs/>
          <w:sz w:val="28"/>
          <w:szCs w:val="28"/>
        </w:rPr>
        <w:t>Introduction</w:t>
      </w:r>
      <w:r w:rsidR="00241103">
        <w:rPr>
          <w:b/>
          <w:bCs/>
        </w:rPr>
        <w:t xml:space="preserve">: </w:t>
      </w:r>
    </w:p>
    <w:p w14:paraId="1514CBB9" w14:textId="70886083" w:rsidR="003E0910" w:rsidRDefault="00241103" w:rsidP="001A4E32">
      <w:r>
        <w:t xml:space="preserve">1. Ask students </w:t>
      </w:r>
      <w:r w:rsidR="00AE2667">
        <w:t>to describe how plants grow</w:t>
      </w:r>
      <w:r w:rsidR="00177264">
        <w:t xml:space="preserve"> and what plants need to grow.</w:t>
      </w:r>
      <w:r w:rsidR="003E0910">
        <w:t xml:space="preserve"> </w:t>
      </w:r>
    </w:p>
    <w:p w14:paraId="0983A82C" w14:textId="06D024DF" w:rsidR="00177264" w:rsidRDefault="001A4E32" w:rsidP="005E58A7">
      <w:r w:rsidRPr="009F01C2">
        <w:rPr>
          <w:b/>
          <w:bCs/>
          <w:i/>
          <w:iCs/>
          <w:noProof/>
        </w:rPr>
        <mc:AlternateContent>
          <mc:Choice Requires="wps">
            <w:drawing>
              <wp:anchor distT="45720" distB="45720" distL="114300" distR="114300" simplePos="0" relativeHeight="251669504" behindDoc="0" locked="0" layoutInCell="1" allowOverlap="1" wp14:anchorId="20393B7E" wp14:editId="4C192C97">
                <wp:simplePos x="0" y="0"/>
                <wp:positionH relativeFrom="column">
                  <wp:posOffset>3947160</wp:posOffset>
                </wp:positionH>
                <wp:positionV relativeFrom="paragraph">
                  <wp:posOffset>323215</wp:posOffset>
                </wp:positionV>
                <wp:extent cx="2360930" cy="1798320"/>
                <wp:effectExtent l="0" t="0" r="22860" b="11430"/>
                <wp:wrapSquare wrapText="bothSides"/>
                <wp:docPr id="683638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8320"/>
                        </a:xfrm>
                        <a:prstGeom prst="rect">
                          <a:avLst/>
                        </a:prstGeom>
                        <a:solidFill>
                          <a:srgbClr val="FFFFFF"/>
                        </a:solidFill>
                        <a:ln w="9525">
                          <a:solidFill>
                            <a:srgbClr val="000000"/>
                          </a:solidFill>
                          <a:miter lim="800000"/>
                          <a:headEnd/>
                          <a:tailEnd/>
                        </a:ln>
                      </wps:spPr>
                      <wps:txbx>
                        <w:txbxContent>
                          <w:p w14:paraId="2F9F12D5" w14:textId="6AD59C17" w:rsidR="009F01C2" w:rsidRDefault="009F01C2" w:rsidP="001A4E32">
                            <w:pPr>
                              <w:jc w:val="center"/>
                            </w:pPr>
                            <w:r w:rsidRPr="00035107">
                              <w:rPr>
                                <w:b/>
                                <w:bCs/>
                                <w:i/>
                                <w:iCs/>
                              </w:rPr>
                              <w:t>Tip</w:t>
                            </w:r>
                            <w:r w:rsidRPr="00035107">
                              <w:rPr>
                                <w:b/>
                                <w:bCs/>
                              </w:rPr>
                              <w:t>:</w:t>
                            </w:r>
                            <w:r>
                              <w:t xml:space="preserve"> </w:t>
                            </w:r>
                            <w:r w:rsidRPr="00035107">
                              <w:rPr>
                                <w:b/>
                                <w:bCs/>
                              </w:rPr>
                              <w:t>Create an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p w14:paraId="61EAE930" w14:textId="1DC006E7" w:rsidR="009F01C2" w:rsidRDefault="009F01C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393B7E" id="_x0000_s1028" type="#_x0000_t202" style="position:absolute;margin-left:310.8pt;margin-top:25.45pt;width:185.9pt;height:141.6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">
                <v:textbox>
                  <w:txbxContent>
                    <w:p w14:paraId="2F9F12D5" w14:textId="6AD59C17" w:rsidR="009F01C2" w:rsidRDefault="009F01C2" w:rsidP="001A4E32">
                      <w:pPr>
                        <w:jc w:val="center"/>
                      </w:pPr>
                      <w:r w:rsidRPr="00035107">
                        <w:rPr>
                          <w:b/>
                          <w:bCs/>
                          <w:i/>
                          <w:iCs/>
                        </w:rPr>
                        <w:t>Tip</w:t>
                      </w:r>
                      <w:r w:rsidRPr="00035107">
                        <w:rPr>
                          <w:b/>
                          <w:bCs/>
                        </w:rPr>
                        <w:t>:</w:t>
                      </w:r>
                      <w:r>
                        <w:t xml:space="preserve"> </w:t>
                      </w:r>
                      <w:r w:rsidRPr="00035107">
                        <w:rPr>
                          <w:b/>
                          <w:bCs/>
                        </w:rPr>
                        <w:t>Create an incentive.</w:t>
                      </w:r>
                      <w:r>
                        <w:t xml:space="preserve"> If you plan on having volunteers later in the lesson, let the students know now that students who are following your directions, being respectful of each other and you, raising their hands and not calling out, etc. may be able to be volunteers and help you.</w:t>
                      </w:r>
                    </w:p>
                    <w:p w14:paraId="61EAE930" w14:textId="1DC006E7" w:rsidR="009F01C2" w:rsidRDefault="009F01C2"/>
                  </w:txbxContent>
                </v:textbox>
                <w10:wrap type="square"/>
              </v:shape>
            </w:pict>
          </mc:Fallback>
        </mc:AlternateContent>
      </w:r>
      <w:r>
        <w:t>2</w:t>
      </w:r>
      <w:r w:rsidR="00177264">
        <w:t xml:space="preserve">. </w:t>
      </w:r>
      <w:r w:rsidR="00037E87">
        <w:t xml:space="preserve">Introduce fertilizer. Explain that scientists have figured out what </w:t>
      </w:r>
      <w:proofErr w:type="gramStart"/>
      <w:r w:rsidR="00037E87">
        <w:t>nutrients</w:t>
      </w:r>
      <w:proofErr w:type="gramEnd"/>
      <w:r w:rsidR="00037E87">
        <w:t xml:space="preserve"> plants need to help them grow stronger, and they have created fertilizer to help them.</w:t>
      </w:r>
    </w:p>
    <w:p w14:paraId="38EF3CF0" w14:textId="6F9398B1" w:rsidR="00F462ED" w:rsidRDefault="00F462ED" w:rsidP="00250732">
      <w:pPr>
        <w:tabs>
          <w:tab w:val="left" w:pos="3072"/>
        </w:tabs>
      </w:pPr>
      <w:r>
        <w:t xml:space="preserve">3. Model </w:t>
      </w:r>
      <w:r w:rsidR="00250732">
        <w:t>explanation:</w:t>
      </w:r>
    </w:p>
    <w:p w14:paraId="6E8A4E06" w14:textId="6CF01D88" w:rsidR="00F462ED" w:rsidRDefault="00F462ED" w:rsidP="00F462ED">
      <w:pPr>
        <w:pStyle w:val="ListParagraph"/>
        <w:numPr>
          <w:ilvl w:val="0"/>
          <w:numId w:val="4"/>
        </w:numPr>
      </w:pPr>
      <w:r>
        <w:t xml:space="preserve">Pour some sand in one of the mason jars and tell students that this represents the soil. </w:t>
      </w:r>
    </w:p>
    <w:p w14:paraId="22F61B07" w14:textId="71A229E6" w:rsidR="00F462ED" w:rsidRDefault="00F462ED" w:rsidP="00F462ED">
      <w:pPr>
        <w:pStyle w:val="ListParagraph"/>
        <w:numPr>
          <w:ilvl w:val="0"/>
          <w:numId w:val="4"/>
        </w:numPr>
      </w:pPr>
      <w:r>
        <w:t xml:space="preserve">Sprinkle some purple Kool Aid on the </w:t>
      </w:r>
      <w:r w:rsidR="00250732">
        <w:t>sand and</w:t>
      </w:r>
      <w:r>
        <w:t xml:space="preserve"> tell students that this represents the nutrients in fertilizer.</w:t>
      </w:r>
    </w:p>
    <w:p w14:paraId="0B6D8623" w14:textId="27B61BE1" w:rsidR="00F462ED" w:rsidRDefault="00F462ED" w:rsidP="00F462ED">
      <w:r>
        <w:t xml:space="preserve">4. </w:t>
      </w:r>
      <w:r w:rsidR="00D87BDB">
        <w:t xml:space="preserve">Explain that as the plants grow, they absorb the nutrients through their stems. </w:t>
      </w:r>
    </w:p>
    <w:p w14:paraId="245C3A8B" w14:textId="74A6BEE3" w:rsidR="00D87BDB" w:rsidRDefault="00D87BDB" w:rsidP="00F462ED">
      <w:r>
        <w:t xml:space="preserve">5. Ask students what happens to </w:t>
      </w:r>
      <w:proofErr w:type="gramStart"/>
      <w:r>
        <w:t>all of</w:t>
      </w:r>
      <w:proofErr w:type="gramEnd"/>
      <w:r>
        <w:t xml:space="preserve"> the </w:t>
      </w:r>
      <w:r w:rsidR="00250732">
        <w:t>left-over</w:t>
      </w:r>
      <w:r>
        <w:t xml:space="preserve"> nutrients, like phosphorus and </w:t>
      </w:r>
      <w:r w:rsidR="006B5781">
        <w:t>nitrogen</w:t>
      </w:r>
      <w:r>
        <w:t xml:space="preserve">, that are in the fertilizer? Do they stay in the soil? Where do they go? We are about to do an experiment to find out what happens to the </w:t>
      </w:r>
      <w:r w:rsidR="00250732">
        <w:t>leftover</w:t>
      </w:r>
      <w:r>
        <w:t xml:space="preserve"> nutrients.</w:t>
      </w:r>
    </w:p>
    <w:p w14:paraId="4777D52D" w14:textId="6D0700F4" w:rsidR="00F10862" w:rsidRDefault="00786E97" w:rsidP="005E58A7">
      <w:r w:rsidRPr="00E81A22">
        <w:rPr>
          <w:b/>
          <w:bCs/>
          <w:sz w:val="28"/>
          <w:szCs w:val="28"/>
        </w:rPr>
        <w:t>Experiment</w:t>
      </w:r>
      <w:r w:rsidR="005E58A7" w:rsidRPr="004107A2">
        <w:rPr>
          <w:b/>
          <w:bCs/>
        </w:rPr>
        <w:t>:</w:t>
      </w:r>
      <w:r w:rsidR="005E58A7">
        <w:t xml:space="preserve"> </w:t>
      </w:r>
    </w:p>
    <w:p w14:paraId="27E12465" w14:textId="37EF1CF2" w:rsidR="00083540" w:rsidRDefault="00781291" w:rsidP="005E58A7">
      <w:r>
        <w:t>Students will create ground water filtering and soil models.</w:t>
      </w:r>
    </w:p>
    <w:p w14:paraId="5D36FA17" w14:textId="3E2EFE9C" w:rsidR="00781291" w:rsidRDefault="00182D1C" w:rsidP="005E58A7">
      <w:r>
        <w:t xml:space="preserve">1. Have students make predictions about where the nutrients in the soil go after we water our </w:t>
      </w:r>
      <w:proofErr w:type="gramStart"/>
      <w:r>
        <w:t>plants</w:t>
      </w:r>
      <w:proofErr w:type="gramEnd"/>
      <w:r>
        <w:t xml:space="preserve"> or it rains.</w:t>
      </w:r>
    </w:p>
    <w:p w14:paraId="65DBF840" w14:textId="2616AFE4" w:rsidR="00182D1C" w:rsidRDefault="00B96815" w:rsidP="005E58A7">
      <w:r>
        <w:rPr>
          <w:noProof/>
        </w:rPr>
        <w:lastRenderedPageBreak/>
        <mc:AlternateContent>
          <mc:Choice Requires="wps">
            <w:drawing>
              <wp:anchor distT="45720" distB="45720" distL="114300" distR="114300" simplePos="0" relativeHeight="251671552" behindDoc="0" locked="0" layoutInCell="1" allowOverlap="1" wp14:anchorId="64C6B239" wp14:editId="52BAF6FE">
                <wp:simplePos x="0" y="0"/>
                <wp:positionH relativeFrom="margin">
                  <wp:posOffset>3253740</wp:posOffset>
                </wp:positionH>
                <wp:positionV relativeFrom="paragraph">
                  <wp:posOffset>7620</wp:posOffset>
                </wp:positionV>
                <wp:extent cx="3169920" cy="2263140"/>
                <wp:effectExtent l="0" t="0" r="11430" b="22860"/>
                <wp:wrapSquare wrapText="bothSides"/>
                <wp:docPr id="553492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263140"/>
                        </a:xfrm>
                        <a:prstGeom prst="rect">
                          <a:avLst/>
                        </a:prstGeom>
                        <a:solidFill>
                          <a:srgbClr val="FFFFFF"/>
                        </a:solidFill>
                        <a:ln w="9525">
                          <a:solidFill>
                            <a:srgbClr val="000000"/>
                          </a:solidFill>
                          <a:miter lim="800000"/>
                          <a:headEnd/>
                          <a:tailEnd/>
                        </a:ln>
                      </wps:spPr>
                      <wps:txbx>
                        <w:txbxContent>
                          <w:p w14:paraId="60CEE2D9" w14:textId="04D8FC24" w:rsidR="001A4E32" w:rsidRPr="00265292" w:rsidRDefault="001A4E32" w:rsidP="001A4E32">
                            <w:pPr>
                              <w:rPr>
                                <w:b/>
                                <w:bCs/>
                              </w:rPr>
                            </w:pPr>
                            <w:r>
                              <w:rPr>
                                <w:b/>
                                <w:bCs/>
                                <w:i/>
                                <w:iCs/>
                              </w:rPr>
                              <w:t>Tip:</w:t>
                            </w:r>
                            <w:r>
                              <w:rPr>
                                <w:b/>
                                <w:bCs/>
                              </w:rPr>
                              <w:t xml:space="preserve"> Avoid the bickering and assign roles in the groups. </w:t>
                            </w:r>
                            <w:r>
                              <w:t xml:space="preserve">Put students in groups of 3-4. Number students 1, 2, </w:t>
                            </w:r>
                            <w:proofErr w:type="gramStart"/>
                            <w:r>
                              <w:t>3, and</w:t>
                            </w:r>
                            <w:proofErr w:type="gramEnd"/>
                            <w:r>
                              <w:t xml:space="preserve"> give each number a job. Example:</w:t>
                            </w:r>
                          </w:p>
                          <w:p w14:paraId="7BE186FB" w14:textId="77777777" w:rsidR="001A4E32" w:rsidRPr="00265292" w:rsidRDefault="001A4E32" w:rsidP="001A4E32">
                            <w:pPr>
                              <w:rPr>
                                <w:b/>
                                <w:bCs/>
                              </w:rPr>
                            </w:pPr>
                            <w:r>
                              <w:t xml:space="preserve">1 </w:t>
                            </w:r>
                            <w:proofErr w:type="gramStart"/>
                            <w:r>
                              <w:t>is in charge of</w:t>
                            </w:r>
                            <w:proofErr w:type="gramEnd"/>
                            <w:r>
                              <w:t xml:space="preserve"> getting the funnel, sand cup, and Kool Aid cup.</w:t>
                            </w:r>
                          </w:p>
                          <w:p w14:paraId="16043775" w14:textId="77777777" w:rsidR="001A4E32" w:rsidRDefault="001A4E32" w:rsidP="001A4E32">
                            <w:pPr>
                              <w:rPr>
                                <w:b/>
                                <w:bCs/>
                              </w:rPr>
                            </w:pPr>
                            <w:r>
                              <w:t xml:space="preserve">2 </w:t>
                            </w:r>
                            <w:proofErr w:type="gramStart"/>
                            <w:r>
                              <w:t>is in charge of</w:t>
                            </w:r>
                            <w:proofErr w:type="gramEnd"/>
                            <w:r>
                              <w:t xml:space="preserve"> pouring the sand, and Kool Aid.</w:t>
                            </w:r>
                          </w:p>
                          <w:p w14:paraId="3AD0491D" w14:textId="77777777" w:rsidR="001A4E32" w:rsidRDefault="001A4E32" w:rsidP="001A4E32">
                            <w:pPr>
                              <w:rPr>
                                <w:b/>
                                <w:bCs/>
                              </w:rPr>
                            </w:pPr>
                            <w:r>
                              <w:t xml:space="preserve">3 </w:t>
                            </w:r>
                            <w:proofErr w:type="gramStart"/>
                            <w:r>
                              <w:t>is in charge of</w:t>
                            </w:r>
                            <w:proofErr w:type="gramEnd"/>
                            <w:r>
                              <w:t xml:space="preserve"> pouring the water.</w:t>
                            </w:r>
                          </w:p>
                          <w:p w14:paraId="6391AD8F" w14:textId="77777777" w:rsidR="001A4E32" w:rsidRDefault="001A4E32" w:rsidP="001A4E32">
                            <w:r>
                              <w:t xml:space="preserve">4 </w:t>
                            </w:r>
                            <w:proofErr w:type="gramStart"/>
                            <w:r>
                              <w:t>is in charge of</w:t>
                            </w:r>
                            <w:proofErr w:type="gramEnd"/>
                            <w:r>
                              <w:t xml:space="preserve"> clean up.</w:t>
                            </w:r>
                          </w:p>
                          <w:p w14:paraId="22AA0649" w14:textId="42C46EBC" w:rsidR="001A4E32" w:rsidRDefault="001A4E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B239" id="_x0000_s1029" type="#_x0000_t202" style="position:absolute;margin-left:256.2pt;margin-top:.6pt;width:249.6pt;height:178.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">
                <v:textbox>
                  <w:txbxContent>
                    <w:p w14:paraId="60CEE2D9" w14:textId="04D8FC24" w:rsidR="001A4E32" w:rsidRPr="00265292" w:rsidRDefault="001A4E32" w:rsidP="001A4E32">
                      <w:pPr>
                        <w:rPr>
                          <w:b/>
                          <w:bCs/>
                        </w:rPr>
                      </w:pPr>
                      <w:r>
                        <w:rPr>
                          <w:b/>
                          <w:bCs/>
                          <w:i/>
                          <w:iCs/>
                        </w:rPr>
                        <w:t>Tip:</w:t>
                      </w:r>
                      <w:r>
                        <w:rPr>
                          <w:b/>
                          <w:bCs/>
                        </w:rPr>
                        <w:t xml:space="preserve"> Avoid the bickering and assign roles in the groups. </w:t>
                      </w:r>
                      <w:r>
                        <w:t xml:space="preserve">Put students in groups of 3-4. Number students 1, 2, </w:t>
                      </w:r>
                      <w:proofErr w:type="gramStart"/>
                      <w:r>
                        <w:t>3, and</w:t>
                      </w:r>
                      <w:proofErr w:type="gramEnd"/>
                      <w:r>
                        <w:t xml:space="preserve"> give each number a job. Example:</w:t>
                      </w:r>
                    </w:p>
                    <w:p w14:paraId="7BE186FB" w14:textId="77777777" w:rsidR="001A4E32" w:rsidRPr="00265292" w:rsidRDefault="001A4E32" w:rsidP="001A4E32">
                      <w:pPr>
                        <w:rPr>
                          <w:b/>
                          <w:bCs/>
                        </w:rPr>
                      </w:pPr>
                      <w:r>
                        <w:t xml:space="preserve">1 </w:t>
                      </w:r>
                      <w:proofErr w:type="gramStart"/>
                      <w:r>
                        <w:t>is in charge of</w:t>
                      </w:r>
                      <w:proofErr w:type="gramEnd"/>
                      <w:r>
                        <w:t xml:space="preserve"> getting the funnel, sand cup, and Kool Aid cup.</w:t>
                      </w:r>
                    </w:p>
                    <w:p w14:paraId="16043775" w14:textId="77777777" w:rsidR="001A4E32" w:rsidRDefault="001A4E32" w:rsidP="001A4E32">
                      <w:pPr>
                        <w:rPr>
                          <w:b/>
                          <w:bCs/>
                        </w:rPr>
                      </w:pPr>
                      <w:r>
                        <w:t xml:space="preserve">2 </w:t>
                      </w:r>
                      <w:proofErr w:type="gramStart"/>
                      <w:r>
                        <w:t>is in charge of</w:t>
                      </w:r>
                      <w:proofErr w:type="gramEnd"/>
                      <w:r>
                        <w:t xml:space="preserve"> pouring the sand, and Kool Aid.</w:t>
                      </w:r>
                    </w:p>
                    <w:p w14:paraId="3AD0491D" w14:textId="77777777" w:rsidR="001A4E32" w:rsidRDefault="001A4E32" w:rsidP="001A4E32">
                      <w:pPr>
                        <w:rPr>
                          <w:b/>
                          <w:bCs/>
                        </w:rPr>
                      </w:pPr>
                      <w:r>
                        <w:t xml:space="preserve">3 </w:t>
                      </w:r>
                      <w:proofErr w:type="gramStart"/>
                      <w:r>
                        <w:t>is in charge of</w:t>
                      </w:r>
                      <w:proofErr w:type="gramEnd"/>
                      <w:r>
                        <w:t xml:space="preserve"> pouring the water.</w:t>
                      </w:r>
                    </w:p>
                    <w:p w14:paraId="6391AD8F" w14:textId="77777777" w:rsidR="001A4E32" w:rsidRDefault="001A4E32" w:rsidP="001A4E32">
                      <w:r>
                        <w:t xml:space="preserve">4 </w:t>
                      </w:r>
                      <w:proofErr w:type="gramStart"/>
                      <w:r>
                        <w:t>is in charge of</w:t>
                      </w:r>
                      <w:proofErr w:type="gramEnd"/>
                      <w:r>
                        <w:t xml:space="preserve"> clean up.</w:t>
                      </w:r>
                    </w:p>
                    <w:p w14:paraId="22AA0649" w14:textId="42C46EBC" w:rsidR="001A4E32" w:rsidRDefault="001A4E32"/>
                  </w:txbxContent>
                </v:textbox>
                <w10:wrap type="square" anchorx="margin"/>
              </v:shape>
            </w:pict>
          </mc:Fallback>
        </mc:AlternateContent>
      </w:r>
      <w:r w:rsidR="001A4E32">
        <w:rPr>
          <w:noProof/>
        </w:rPr>
        <mc:AlternateContent>
          <mc:Choice Requires="wps">
            <w:drawing>
              <wp:anchor distT="45720" distB="45720" distL="114300" distR="114300" simplePos="0" relativeHeight="251659264" behindDoc="0" locked="0" layoutInCell="1" allowOverlap="1" wp14:anchorId="7A03AAD4" wp14:editId="2A3EE840">
                <wp:simplePos x="0" y="0"/>
                <wp:positionH relativeFrom="margin">
                  <wp:align>left</wp:align>
                </wp:positionH>
                <wp:positionV relativeFrom="paragraph">
                  <wp:posOffset>422275</wp:posOffset>
                </wp:positionV>
                <wp:extent cx="3063240" cy="13335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33500"/>
                        </a:xfrm>
                        <a:prstGeom prst="rect">
                          <a:avLst/>
                        </a:prstGeom>
                        <a:solidFill>
                          <a:srgbClr val="FFFFFF"/>
                        </a:solidFill>
                        <a:ln w="9525">
                          <a:solidFill>
                            <a:srgbClr val="000000"/>
                          </a:solidFill>
                          <a:miter lim="800000"/>
                          <a:headEnd/>
                          <a:tailEnd/>
                        </a:ln>
                      </wps:spPr>
                      <wps:txbx>
                        <w:txbxContent>
                          <w:p w14:paraId="3DA3939D" w14:textId="7BC1CF61" w:rsidR="00987AFB" w:rsidRPr="00265292" w:rsidRDefault="00987AFB" w:rsidP="00987AFB">
                            <w:pPr>
                              <w:rPr>
                                <w:b/>
                                <w:bCs/>
                              </w:rPr>
                            </w:pPr>
                            <w:r w:rsidRPr="00265292">
                              <w:rPr>
                                <w:b/>
                                <w:bCs/>
                                <w:i/>
                                <w:iCs/>
                              </w:rPr>
                              <w:t>TIP</w:t>
                            </w:r>
                            <w:r w:rsidRPr="00987AFB">
                              <w:rPr>
                                <w:b/>
                                <w:bCs/>
                                <w:i/>
                                <w:iCs/>
                              </w:rPr>
                              <w:t xml:space="preserve">: </w:t>
                            </w:r>
                            <w:r w:rsidR="00C7749F">
                              <w:rPr>
                                <w:b/>
                                <w:bCs/>
                              </w:rPr>
                              <w:t xml:space="preserve">Know in advance how to have helpers. </w:t>
                            </w:r>
                            <w:r w:rsidRPr="00C7749F">
                              <w:t>Talk to the teacher in advance or give the teacher your lesson plan before you enter. Ask if kids</w:t>
                            </w:r>
                            <w:r>
                              <w:t xml:space="preserve"> can get their own supplies or if you should have a few helpers.</w:t>
                            </w:r>
                          </w:p>
                          <w:p w14:paraId="1430CA0D" w14:textId="546525D9" w:rsidR="00987AFB" w:rsidRDefault="00987A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3AAD4" id="_x0000_s1030" type="#_x0000_t202" style="position:absolute;margin-left:0;margin-top:33.25pt;width:241.2pt;height:1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">
                <v:textbox>
                  <w:txbxContent>
                    <w:p w14:paraId="3DA3939D" w14:textId="7BC1CF61" w:rsidR="00987AFB" w:rsidRPr="00265292" w:rsidRDefault="00987AFB" w:rsidP="00987AFB">
                      <w:pPr>
                        <w:rPr>
                          <w:b/>
                          <w:bCs/>
                        </w:rPr>
                      </w:pPr>
                      <w:r w:rsidRPr="00265292">
                        <w:rPr>
                          <w:b/>
                          <w:bCs/>
                          <w:i/>
                          <w:iCs/>
                        </w:rPr>
                        <w:t>TIP</w:t>
                      </w:r>
                      <w:r w:rsidRPr="00987AFB">
                        <w:rPr>
                          <w:b/>
                          <w:bCs/>
                          <w:i/>
                          <w:iCs/>
                        </w:rPr>
                        <w:t xml:space="preserve">: </w:t>
                      </w:r>
                      <w:r w:rsidR="00C7749F">
                        <w:rPr>
                          <w:b/>
                          <w:bCs/>
                        </w:rPr>
                        <w:t xml:space="preserve">Know in advance how to have helpers. </w:t>
                      </w:r>
                      <w:r w:rsidRPr="00C7749F">
                        <w:t>Talk to the teacher in advance or give the teacher your lesson plan before you enter. Ask if kids</w:t>
                      </w:r>
                      <w:r>
                        <w:t xml:space="preserve"> can get their own supplies or if you should have a few helpers.</w:t>
                      </w:r>
                    </w:p>
                    <w:p w14:paraId="1430CA0D" w14:textId="546525D9" w:rsidR="00987AFB" w:rsidRDefault="00987AFB"/>
                  </w:txbxContent>
                </v:textbox>
                <w10:wrap type="square" anchorx="margin"/>
              </v:shape>
            </w:pict>
          </mc:Fallback>
        </mc:AlternateContent>
      </w:r>
      <w:r w:rsidR="00182D1C">
        <w:t>2. Divide the students into groups of 3-4.</w:t>
      </w:r>
    </w:p>
    <w:p w14:paraId="5346CD4D" w14:textId="34AE13A8" w:rsidR="008840A2" w:rsidRDefault="00B96815" w:rsidP="008840A2">
      <w:r w:rsidRPr="00987AFB">
        <w:rPr>
          <w:b/>
          <w:bCs/>
          <w:i/>
          <w:iCs/>
          <w:noProof/>
        </w:rPr>
        <mc:AlternateContent>
          <mc:Choice Requires="wps">
            <w:drawing>
              <wp:anchor distT="45720" distB="45720" distL="114300" distR="114300" simplePos="0" relativeHeight="251661312" behindDoc="0" locked="0" layoutInCell="1" allowOverlap="1" wp14:anchorId="6080915D" wp14:editId="30DA8C7D">
                <wp:simplePos x="0" y="0"/>
                <wp:positionH relativeFrom="page">
                  <wp:posOffset>1036320</wp:posOffset>
                </wp:positionH>
                <wp:positionV relativeFrom="paragraph">
                  <wp:posOffset>0</wp:posOffset>
                </wp:positionV>
                <wp:extent cx="3009900" cy="3977640"/>
                <wp:effectExtent l="0" t="0" r="19050" b="22860"/>
                <wp:wrapSquare wrapText="bothSides"/>
                <wp:docPr id="575053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977640"/>
                        </a:xfrm>
                        <a:prstGeom prst="rect">
                          <a:avLst/>
                        </a:prstGeom>
                        <a:solidFill>
                          <a:srgbClr val="FFFFFF"/>
                        </a:solidFill>
                        <a:ln w="9525">
                          <a:solidFill>
                            <a:srgbClr val="000000"/>
                          </a:solidFill>
                          <a:miter lim="800000"/>
                          <a:headEnd/>
                          <a:tailEnd/>
                        </a:ln>
                      </wps:spPr>
                      <wps:txbx>
                        <w:txbxContent>
                          <w:p w14:paraId="5FD7D17B" w14:textId="4E05A4CF" w:rsidR="008601CF" w:rsidRDefault="008601CF" w:rsidP="008601CF">
                            <w:r>
                              <w:rPr>
                                <w:b/>
                                <w:bCs/>
                                <w:i/>
                                <w:iCs/>
                              </w:rPr>
                              <w:t xml:space="preserve">Tip: </w:t>
                            </w:r>
                            <w:r>
                              <w:rPr>
                                <w:b/>
                                <w:bCs/>
                              </w:rPr>
                              <w:t xml:space="preserve">Quickly assign roles. </w:t>
                            </w:r>
                            <w:r>
                              <w:t xml:space="preserve">Tell the students that you are going to “count off” students in each group. </w:t>
                            </w:r>
                          </w:p>
                          <w:p w14:paraId="758C5451" w14:textId="77777777" w:rsidR="008601CF" w:rsidRDefault="008601CF" w:rsidP="008601CF">
                            <w:r>
                              <w:rPr>
                                <w:b/>
                                <w:bCs/>
                                <w:i/>
                                <w:iCs/>
                              </w:rPr>
                              <w:t>I.</w:t>
                            </w:r>
                            <w:r>
                              <w:t xml:space="preserve"> Tell them that when you point to them, they will say the next number so each member of the groups has a number 1-3 (or the highest number in the group). </w:t>
                            </w:r>
                          </w:p>
                          <w:p w14:paraId="1A622379" w14:textId="664089BF" w:rsidR="00987AFB" w:rsidRDefault="008601CF">
                            <w:r>
                              <w:rPr>
                                <w:b/>
                                <w:bCs/>
                                <w:i/>
                                <w:iCs/>
                              </w:rPr>
                              <w:t xml:space="preserve">ii. </w:t>
                            </w:r>
                            <w:r>
                              <w:t>Point to the first person in the first group and say “1”. Point to the second person and say “2”, and so on. After assigning the first group, ask the class if they understand how they are counting off.</w:t>
                            </w:r>
                          </w:p>
                          <w:p w14:paraId="0C220E70" w14:textId="77777777" w:rsidR="00843B98" w:rsidRDefault="00843B98" w:rsidP="00843B98">
                            <w:r>
                              <w:rPr>
                                <w:b/>
                                <w:bCs/>
                                <w:i/>
                                <w:iCs/>
                              </w:rPr>
                              <w:t>iii.</w:t>
                            </w:r>
                            <w:r>
                              <w:t xml:space="preserve"> Quickly point to each member of each additional group the same way, having the students take over saying their next numbers. </w:t>
                            </w:r>
                          </w:p>
                          <w:p w14:paraId="1190A499" w14:textId="77777777" w:rsidR="00843B98" w:rsidRPr="00BF1336" w:rsidRDefault="00843B98" w:rsidP="00843B98">
                            <w:r>
                              <w:rPr>
                                <w:b/>
                                <w:bCs/>
                                <w:i/>
                                <w:iCs/>
                              </w:rPr>
                              <w:t>iv.</w:t>
                            </w:r>
                            <w:r>
                              <w:t xml:space="preserve"> Assign the above roles to each number. “1s </w:t>
                            </w:r>
                            <w:proofErr w:type="gramStart"/>
                            <w:r>
                              <w:t>are in charge of</w:t>
                            </w:r>
                            <w:proofErr w:type="gramEnd"/>
                            <w:r>
                              <w:t xml:space="preserve"> gathering the materials, 2s are the pourers, 3s are in charge of the water people.</w:t>
                            </w:r>
                          </w:p>
                          <w:p w14:paraId="32D35EE8" w14:textId="77777777" w:rsidR="00843B98" w:rsidRDefault="00843B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915D" id="_x0000_s1031" type="#_x0000_t202" style="position:absolute;margin-left:81.6pt;margin-top:0;width:237pt;height:313.2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">
                <v:textbox>
                  <w:txbxContent>
                    <w:p w14:paraId="5FD7D17B" w14:textId="4E05A4CF" w:rsidR="008601CF" w:rsidRDefault="008601CF" w:rsidP="008601CF">
                      <w:r>
                        <w:rPr>
                          <w:b/>
                          <w:bCs/>
                          <w:i/>
                          <w:iCs/>
                        </w:rPr>
                        <w:t xml:space="preserve">Tip: </w:t>
                      </w:r>
                      <w:r>
                        <w:rPr>
                          <w:b/>
                          <w:bCs/>
                        </w:rPr>
                        <w:t xml:space="preserve">Quickly assign roles. </w:t>
                      </w:r>
                      <w:r>
                        <w:t xml:space="preserve">Tell the students that you are going to “count off” students in each group. </w:t>
                      </w:r>
                    </w:p>
                    <w:p w14:paraId="758C5451" w14:textId="77777777" w:rsidR="008601CF" w:rsidRDefault="008601CF" w:rsidP="008601CF">
                      <w:r>
                        <w:rPr>
                          <w:b/>
                          <w:bCs/>
                          <w:i/>
                          <w:iCs/>
                        </w:rPr>
                        <w:t>I.</w:t>
                      </w:r>
                      <w:r>
                        <w:t xml:space="preserve"> Tell them that when you point to them, they will say the next number so each member of the groups has a number 1-3 (or the highest number in the group). </w:t>
                      </w:r>
                    </w:p>
                    <w:p w14:paraId="1A622379" w14:textId="664089BF" w:rsidR="00987AFB" w:rsidRDefault="008601CF">
                      <w:r>
                        <w:rPr>
                          <w:b/>
                          <w:bCs/>
                          <w:i/>
                          <w:iCs/>
                        </w:rPr>
                        <w:t xml:space="preserve">ii. </w:t>
                      </w:r>
                      <w:r>
                        <w:t>Point to the first person in the first group and say “1”. Point to the second person and say “2”, and so on. After assigning the first group, ask the class if they understand how they are counting off.</w:t>
                      </w:r>
                    </w:p>
                    <w:p w14:paraId="0C220E70" w14:textId="77777777" w:rsidR="00843B98" w:rsidRDefault="00843B98" w:rsidP="00843B98">
                      <w:r>
                        <w:rPr>
                          <w:b/>
                          <w:bCs/>
                          <w:i/>
                          <w:iCs/>
                        </w:rPr>
                        <w:t>iii.</w:t>
                      </w:r>
                      <w:r>
                        <w:t xml:space="preserve"> Quickly point to each member of each additional group the same way, having the students take over saying their next numbers. </w:t>
                      </w:r>
                    </w:p>
                    <w:p w14:paraId="1190A499" w14:textId="77777777" w:rsidR="00843B98" w:rsidRPr="00BF1336" w:rsidRDefault="00843B98" w:rsidP="00843B98">
                      <w:r>
                        <w:rPr>
                          <w:b/>
                          <w:bCs/>
                          <w:i/>
                          <w:iCs/>
                        </w:rPr>
                        <w:t>iv.</w:t>
                      </w:r>
                      <w:r>
                        <w:t xml:space="preserve"> Assign the above roles to each number. “1s </w:t>
                      </w:r>
                      <w:proofErr w:type="gramStart"/>
                      <w:r>
                        <w:t>are in charge of</w:t>
                      </w:r>
                      <w:proofErr w:type="gramEnd"/>
                      <w:r>
                        <w:t xml:space="preserve"> gathering the materials, 2s are the pourers, 3s are in charge of the water people.</w:t>
                      </w:r>
                    </w:p>
                    <w:p w14:paraId="32D35EE8" w14:textId="77777777" w:rsidR="00843B98" w:rsidRDefault="00843B98"/>
                  </w:txbxContent>
                </v:textbox>
                <w10:wrap type="square" anchorx="page"/>
              </v:shape>
            </w:pict>
          </mc:Fallback>
        </mc:AlternateContent>
      </w:r>
      <w:r w:rsidR="000D6727">
        <w:t xml:space="preserve">3. </w:t>
      </w:r>
      <w:r w:rsidR="000B5C3E">
        <w:t xml:space="preserve">Each team will create a </w:t>
      </w:r>
      <w:r w:rsidR="00434EB9">
        <w:t xml:space="preserve">sand filter. Place the filter into the funnel and pull the filter through so there is a small </w:t>
      </w:r>
      <w:r w:rsidR="00D477E7">
        <w:t>tail</w:t>
      </w:r>
      <w:r w:rsidR="00434EB9">
        <w:t xml:space="preserve"> coming out of the end. Place the funnel with filter into the glass jar.</w:t>
      </w:r>
    </w:p>
    <w:p w14:paraId="732D2C3F" w14:textId="2B84A71A" w:rsidR="00D64702" w:rsidRDefault="00B96815" w:rsidP="00D64702">
      <w:pPr>
        <w:jc w:val="center"/>
      </w:pPr>
      <w:r>
        <w:rPr>
          <w:noProof/>
        </w:rPr>
        <w:lastRenderedPageBreak/>
        <mc:AlternateContent>
          <mc:Choice Requires="wps">
            <w:drawing>
              <wp:anchor distT="45720" distB="45720" distL="114300" distR="114300" simplePos="0" relativeHeight="251663360" behindDoc="0" locked="0" layoutInCell="1" allowOverlap="1" wp14:anchorId="1B340C55" wp14:editId="1B0B5E00">
                <wp:simplePos x="0" y="0"/>
                <wp:positionH relativeFrom="margin">
                  <wp:align>right</wp:align>
                </wp:positionH>
                <wp:positionV relativeFrom="paragraph">
                  <wp:posOffset>1835785</wp:posOffset>
                </wp:positionV>
                <wp:extent cx="2636520" cy="3970020"/>
                <wp:effectExtent l="0" t="0" r="11430" b="11430"/>
                <wp:wrapSquare wrapText="bothSides"/>
                <wp:docPr id="69396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3970020"/>
                        </a:xfrm>
                        <a:prstGeom prst="rect">
                          <a:avLst/>
                        </a:prstGeom>
                        <a:solidFill>
                          <a:srgbClr val="FFFFFF"/>
                        </a:solidFill>
                        <a:ln w="9525">
                          <a:solidFill>
                            <a:srgbClr val="000000"/>
                          </a:solidFill>
                          <a:miter lim="800000"/>
                          <a:headEnd/>
                          <a:tailEnd/>
                        </a:ln>
                      </wps:spPr>
                      <wps:txbx>
                        <w:txbxContent>
                          <w:p w14:paraId="6D9558E9" w14:textId="7B990E03" w:rsidR="00F301F4" w:rsidRPr="003472A1" w:rsidRDefault="00F301F4" w:rsidP="00F301F4">
                            <w:r w:rsidRPr="007F3DE3">
                              <w:rPr>
                                <w:b/>
                                <w:bCs/>
                                <w:i/>
                                <w:iCs/>
                              </w:rPr>
                              <w:t xml:space="preserve">Tip: </w:t>
                            </w:r>
                            <w:r w:rsidRPr="007F3DE3">
                              <w:rPr>
                                <w:b/>
                                <w:bCs/>
                              </w:rPr>
                              <w:t>Set expectations and model behavior.</w:t>
                            </w:r>
                            <w:r w:rsidRPr="003472A1">
                              <w:t xml:space="preserve"> Tell students that we are doing a science experiment, and these are materials and tools we are using, not toys or games to throw around. Just like all tools, we need to take care of them. </w:t>
                            </w:r>
                          </w:p>
                          <w:p w14:paraId="1580E373" w14:textId="77777777" w:rsidR="00F301F4" w:rsidRPr="003472A1" w:rsidRDefault="00F301F4" w:rsidP="00F301F4">
                            <w:pPr>
                              <w:pStyle w:val="ListParagraph"/>
                              <w:numPr>
                                <w:ilvl w:val="0"/>
                                <w:numId w:val="21"/>
                              </w:numPr>
                            </w:pPr>
                            <w:r w:rsidRPr="003472A1">
                              <w:t xml:space="preserve">Have some fun and show them brief dos and don’ts: </w:t>
                            </w:r>
                          </w:p>
                          <w:p w14:paraId="0CA26F8C" w14:textId="77777777" w:rsidR="00F301F4" w:rsidRPr="003472A1" w:rsidRDefault="00F301F4" w:rsidP="00F301F4">
                            <w:pPr>
                              <w:pStyle w:val="ListParagraph"/>
                              <w:numPr>
                                <w:ilvl w:val="0"/>
                                <w:numId w:val="21"/>
                              </w:numPr>
                            </w:pPr>
                            <w:r w:rsidRPr="003472A1">
                              <w:t xml:space="preserve">Do: model </w:t>
                            </w:r>
                            <w:r>
                              <w:t xml:space="preserve">carefully pouring the sand into the filter. </w:t>
                            </w:r>
                          </w:p>
                          <w:p w14:paraId="4E9E0D40" w14:textId="5182F174" w:rsidR="00F301F4" w:rsidRPr="003472A1" w:rsidRDefault="00F301F4" w:rsidP="00F301F4">
                            <w:pPr>
                              <w:pStyle w:val="ListParagraph"/>
                              <w:numPr>
                                <w:ilvl w:val="0"/>
                                <w:numId w:val="21"/>
                              </w:numPr>
                            </w:pPr>
                            <w:r w:rsidRPr="003472A1">
                              <w:t xml:space="preserve">Don’t model holding </w:t>
                            </w:r>
                            <w:r>
                              <w:t>sand very high so you’re likely to miss the funnel as you pour it in.</w:t>
                            </w:r>
                            <w:r w:rsidRPr="003472A1">
                              <w:t xml:space="preserve"> (BE CLEAR TO SAY DON’T)</w:t>
                            </w:r>
                          </w:p>
                          <w:p w14:paraId="206F1D5A" w14:textId="77777777" w:rsidR="00F301F4" w:rsidRPr="003472A1" w:rsidRDefault="00F301F4" w:rsidP="00F301F4">
                            <w:pPr>
                              <w:pStyle w:val="ListParagraph"/>
                              <w:numPr>
                                <w:ilvl w:val="0"/>
                                <w:numId w:val="21"/>
                              </w:numPr>
                            </w:pPr>
                            <w:r w:rsidRPr="003472A1">
                              <w:t xml:space="preserve">Don’t: </w:t>
                            </w:r>
                            <w:r>
                              <w:t>taste the Kool Aid.</w:t>
                            </w:r>
                            <w:r w:rsidRPr="003472A1">
                              <w:t xml:space="preserve"> (BE CLEAR TO SAY DON’T)</w:t>
                            </w:r>
                          </w:p>
                          <w:p w14:paraId="61C5DC03" w14:textId="77777777" w:rsidR="00F301F4" w:rsidRPr="003472A1" w:rsidRDefault="00F301F4" w:rsidP="00F301F4">
                            <w:pPr>
                              <w:pStyle w:val="ListParagraph"/>
                              <w:numPr>
                                <w:ilvl w:val="0"/>
                                <w:numId w:val="21"/>
                              </w:numPr>
                            </w:pPr>
                            <w:r w:rsidRPr="003472A1">
                              <w:t xml:space="preserve">Don’t: </w:t>
                            </w:r>
                            <w:r>
                              <w:t>put your fingers into the mixture</w:t>
                            </w:r>
                            <w:r w:rsidRPr="003472A1">
                              <w:t xml:space="preserve"> </w:t>
                            </w:r>
                            <w:r>
                              <w:t>and pushing the water down. (</w:t>
                            </w:r>
                            <w:r w:rsidRPr="003472A1">
                              <w:t>BE CLEAR TO SAY DON’T)</w:t>
                            </w:r>
                          </w:p>
                          <w:p w14:paraId="2A1FE79F" w14:textId="65EE21F1" w:rsidR="00F301F4" w:rsidRDefault="00F30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0C55" id="_x0000_s1032" type="#_x0000_t202" style="position:absolute;left:0;text-align:left;margin-left:156.4pt;margin-top:144.55pt;width:207.6pt;height:312.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8wEwIAACc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">
                <v:textbox>
                  <w:txbxContent>
                    <w:p w14:paraId="6D9558E9" w14:textId="7B990E03" w:rsidR="00F301F4" w:rsidRPr="003472A1" w:rsidRDefault="00F301F4" w:rsidP="00F301F4">
                      <w:r w:rsidRPr="007F3DE3">
                        <w:rPr>
                          <w:b/>
                          <w:bCs/>
                          <w:i/>
                          <w:iCs/>
                        </w:rPr>
                        <w:t xml:space="preserve">Tip: </w:t>
                      </w:r>
                      <w:r w:rsidRPr="007F3DE3">
                        <w:rPr>
                          <w:b/>
                          <w:bCs/>
                        </w:rPr>
                        <w:t>Set expectations and model behavior.</w:t>
                      </w:r>
                      <w:r w:rsidRPr="003472A1">
                        <w:t xml:space="preserve"> Tell students that we are doing a science experiment, and these are materials and tools we are using, not toys or games to throw around. Just like all tools, we need to take care of them. </w:t>
                      </w:r>
                    </w:p>
                    <w:p w14:paraId="1580E373" w14:textId="77777777" w:rsidR="00F301F4" w:rsidRPr="003472A1" w:rsidRDefault="00F301F4" w:rsidP="00F301F4">
                      <w:pPr>
                        <w:pStyle w:val="ListParagraph"/>
                        <w:numPr>
                          <w:ilvl w:val="0"/>
                          <w:numId w:val="21"/>
                        </w:numPr>
                      </w:pPr>
                      <w:r w:rsidRPr="003472A1">
                        <w:t xml:space="preserve">Have some fun and show them brief dos and don’ts: </w:t>
                      </w:r>
                    </w:p>
                    <w:p w14:paraId="0CA26F8C" w14:textId="77777777" w:rsidR="00F301F4" w:rsidRPr="003472A1" w:rsidRDefault="00F301F4" w:rsidP="00F301F4">
                      <w:pPr>
                        <w:pStyle w:val="ListParagraph"/>
                        <w:numPr>
                          <w:ilvl w:val="0"/>
                          <w:numId w:val="21"/>
                        </w:numPr>
                      </w:pPr>
                      <w:r w:rsidRPr="003472A1">
                        <w:t xml:space="preserve">Do: model </w:t>
                      </w:r>
                      <w:r>
                        <w:t xml:space="preserve">carefully pouring the sand into the filter. </w:t>
                      </w:r>
                    </w:p>
                    <w:p w14:paraId="4E9E0D40" w14:textId="5182F174" w:rsidR="00F301F4" w:rsidRPr="003472A1" w:rsidRDefault="00F301F4" w:rsidP="00F301F4">
                      <w:pPr>
                        <w:pStyle w:val="ListParagraph"/>
                        <w:numPr>
                          <w:ilvl w:val="0"/>
                          <w:numId w:val="21"/>
                        </w:numPr>
                      </w:pPr>
                      <w:r w:rsidRPr="003472A1">
                        <w:t xml:space="preserve">Don’t model holding </w:t>
                      </w:r>
                      <w:r>
                        <w:t>sand very high so you’re likely to miss the funnel as you pour it in.</w:t>
                      </w:r>
                      <w:r w:rsidRPr="003472A1">
                        <w:t xml:space="preserve"> (BE CLEAR TO SAY DON’T)</w:t>
                      </w:r>
                    </w:p>
                    <w:p w14:paraId="206F1D5A" w14:textId="77777777" w:rsidR="00F301F4" w:rsidRPr="003472A1" w:rsidRDefault="00F301F4" w:rsidP="00F301F4">
                      <w:pPr>
                        <w:pStyle w:val="ListParagraph"/>
                        <w:numPr>
                          <w:ilvl w:val="0"/>
                          <w:numId w:val="21"/>
                        </w:numPr>
                      </w:pPr>
                      <w:r w:rsidRPr="003472A1">
                        <w:t xml:space="preserve">Don’t: </w:t>
                      </w:r>
                      <w:r>
                        <w:t>taste the Kool Aid.</w:t>
                      </w:r>
                      <w:r w:rsidRPr="003472A1">
                        <w:t xml:space="preserve"> (BE CLEAR TO SAY DON’T)</w:t>
                      </w:r>
                    </w:p>
                    <w:p w14:paraId="61C5DC03" w14:textId="77777777" w:rsidR="00F301F4" w:rsidRPr="003472A1" w:rsidRDefault="00F301F4" w:rsidP="00F301F4">
                      <w:pPr>
                        <w:pStyle w:val="ListParagraph"/>
                        <w:numPr>
                          <w:ilvl w:val="0"/>
                          <w:numId w:val="21"/>
                        </w:numPr>
                      </w:pPr>
                      <w:r w:rsidRPr="003472A1">
                        <w:t xml:space="preserve">Don’t: </w:t>
                      </w:r>
                      <w:r>
                        <w:t>put your fingers into the mixture</w:t>
                      </w:r>
                      <w:r w:rsidRPr="003472A1">
                        <w:t xml:space="preserve"> </w:t>
                      </w:r>
                      <w:r>
                        <w:t>and pushing the water down. (</w:t>
                      </w:r>
                      <w:r w:rsidRPr="003472A1">
                        <w:t>BE CLEAR TO SAY DON’T)</w:t>
                      </w:r>
                    </w:p>
                    <w:p w14:paraId="2A1FE79F" w14:textId="65EE21F1" w:rsidR="00F301F4" w:rsidRDefault="00F301F4"/>
                  </w:txbxContent>
                </v:textbox>
                <w10:wrap type="square" anchorx="margin"/>
              </v:shape>
            </w:pict>
          </mc:Fallback>
        </mc:AlternateContent>
      </w:r>
      <w:r w:rsidR="00D64702" w:rsidRPr="003A52EC">
        <w:rPr>
          <w:noProof/>
        </w:rPr>
        <w:drawing>
          <wp:inline distT="0" distB="0" distL="0" distR="0" wp14:anchorId="631BFB3C" wp14:editId="43822309">
            <wp:extent cx="1699407" cy="1653683"/>
            <wp:effectExtent l="0" t="0" r="0" b="3810"/>
            <wp:docPr id="86541036" name="Picture 1" descr="A finger pointing at a plastic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1036" name="Picture 1" descr="A finger pointing at a plastic cup&#10;&#10;Description automatically generated"/>
                    <pic:cNvPicPr/>
                  </pic:nvPicPr>
                  <pic:blipFill>
                    <a:blip r:embed="rId7"/>
                    <a:stretch>
                      <a:fillRect/>
                    </a:stretch>
                  </pic:blipFill>
                  <pic:spPr>
                    <a:xfrm>
                      <a:off x="0" y="0"/>
                      <a:ext cx="1699407" cy="1653683"/>
                    </a:xfrm>
                    <a:prstGeom prst="rect">
                      <a:avLst/>
                    </a:prstGeom>
                  </pic:spPr>
                </pic:pic>
              </a:graphicData>
            </a:graphic>
          </wp:inline>
        </w:drawing>
      </w:r>
    </w:p>
    <w:p w14:paraId="32956676" w14:textId="41BA84C7" w:rsidR="005D4C95" w:rsidRDefault="00ED14B8" w:rsidP="008840A2">
      <w:r>
        <w:t xml:space="preserve">4. Pour about 3 Tablespoons of sand into the </w:t>
      </w:r>
      <w:r w:rsidR="008E42D0">
        <w:t xml:space="preserve">funnel and </w:t>
      </w:r>
      <w:r>
        <w:t xml:space="preserve">filter. </w:t>
      </w:r>
    </w:p>
    <w:p w14:paraId="0BD778F7" w14:textId="219EE41D" w:rsidR="0078666E" w:rsidRDefault="00CB66C3" w:rsidP="008840A2">
      <w:r>
        <w:t xml:space="preserve">5. Ask students to hypothesize what will happen when we pour the water through the sand. </w:t>
      </w:r>
    </w:p>
    <w:p w14:paraId="127BD6FF" w14:textId="3C8FDB86" w:rsidR="0078666E" w:rsidRDefault="0078666E" w:rsidP="0078666E">
      <w:pPr>
        <w:ind w:left="720"/>
      </w:pPr>
      <w:proofErr w:type="spellStart"/>
      <w:r>
        <w:t>i</w:t>
      </w:r>
      <w:proofErr w:type="spellEnd"/>
      <w:r>
        <w:t xml:space="preserve">. </w:t>
      </w:r>
      <w:r w:rsidR="008E42D0">
        <w:t xml:space="preserve">Have each group pour about ½ cup of water into the sand in the funnel and filter. </w:t>
      </w:r>
    </w:p>
    <w:p w14:paraId="34444547" w14:textId="55B06CD7" w:rsidR="007F3DE3" w:rsidRDefault="0078666E" w:rsidP="0078666E">
      <w:pPr>
        <w:ind w:left="720"/>
      </w:pPr>
      <w:r>
        <w:t xml:space="preserve">ii. </w:t>
      </w:r>
      <w:r w:rsidR="008E42D0">
        <w:t>Have students watch the water go through the “soil”</w:t>
      </w:r>
      <w:r w:rsidR="00B55A4D">
        <w:t xml:space="preserve">. </w:t>
      </w:r>
      <w:r>
        <w:t>Discuss their findings.</w:t>
      </w:r>
    </w:p>
    <w:p w14:paraId="6705BE07" w14:textId="77777777" w:rsidR="00FA65ED" w:rsidRDefault="00D0583F" w:rsidP="00FA65ED">
      <w:r>
        <w:t>6</w:t>
      </w:r>
      <w:r w:rsidR="00B55A4D">
        <w:t xml:space="preserve">. Tell students that now they will </w:t>
      </w:r>
      <w:r w:rsidR="003E43A5">
        <w:t>add</w:t>
      </w:r>
      <w:r w:rsidR="00B55A4D">
        <w:t xml:space="preserve"> </w:t>
      </w:r>
      <w:r w:rsidR="005A22E1">
        <w:t>Kool</w:t>
      </w:r>
      <w:r w:rsidR="00B55A4D">
        <w:t xml:space="preserve"> Aid to the sand</w:t>
      </w:r>
      <w:r w:rsidR="00CC6BBC">
        <w:t>. The Kool Aid represents</w:t>
      </w:r>
      <w:r w:rsidR="00F82F9F">
        <w:t xml:space="preserve"> </w:t>
      </w:r>
      <w:r w:rsidR="004B524E">
        <w:t xml:space="preserve">the nutrients that are not absorbed by the plant. Ask students to hypothesize what </w:t>
      </w:r>
      <w:r w:rsidR="0078666E">
        <w:t>will</w:t>
      </w:r>
      <w:r w:rsidR="004B524E">
        <w:t xml:space="preserve"> happen when we pour the water through the Kool Aid and sand mixture this time. </w:t>
      </w:r>
    </w:p>
    <w:p w14:paraId="089E6FBB" w14:textId="1B7681CE" w:rsidR="005A22E1" w:rsidRDefault="00FA65ED" w:rsidP="00FA65ED">
      <w:r>
        <w:rPr>
          <w:noProof/>
        </w:rPr>
        <mc:AlternateContent>
          <mc:Choice Requires="wps">
            <w:drawing>
              <wp:anchor distT="45720" distB="45720" distL="114300" distR="114300" simplePos="0" relativeHeight="251673600" behindDoc="0" locked="0" layoutInCell="1" allowOverlap="1" wp14:anchorId="65D1DD04" wp14:editId="14052555">
                <wp:simplePos x="0" y="0"/>
                <wp:positionH relativeFrom="column">
                  <wp:posOffset>53340</wp:posOffset>
                </wp:positionH>
                <wp:positionV relativeFrom="paragraph">
                  <wp:posOffset>69850</wp:posOffset>
                </wp:positionV>
                <wp:extent cx="1638300" cy="2148840"/>
                <wp:effectExtent l="0" t="0" r="19050" b="22860"/>
                <wp:wrapSquare wrapText="bothSides"/>
                <wp:docPr id="27756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48840"/>
                        </a:xfrm>
                        <a:prstGeom prst="rect">
                          <a:avLst/>
                        </a:prstGeom>
                        <a:solidFill>
                          <a:srgbClr val="FFFFFF"/>
                        </a:solidFill>
                        <a:ln w="9525">
                          <a:solidFill>
                            <a:srgbClr val="000000"/>
                          </a:solidFill>
                          <a:miter lim="800000"/>
                          <a:headEnd/>
                          <a:tailEnd/>
                        </a:ln>
                      </wps:spPr>
                      <wps:txbx>
                        <w:txbxContent>
                          <w:p w14:paraId="5AEDF2F2" w14:textId="633916FB" w:rsidR="00FA65ED" w:rsidRDefault="00FA65ED">
                            <w:r w:rsidRPr="00541F12">
                              <w:rPr>
                                <w:noProof/>
                              </w:rPr>
                              <w:drawing>
                                <wp:inline distT="0" distB="0" distL="0" distR="0" wp14:anchorId="203397A4" wp14:editId="764D3D1A">
                                  <wp:extent cx="1466850" cy="2021204"/>
                                  <wp:effectExtent l="0" t="0" r="0" b="0"/>
                                  <wp:docPr id="2117141784" name="Picture 1" descr="A plastic container with a blue lid and a blu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30032" name="Picture 1" descr="A plastic container with a blue lid and a blue lid&#10;&#10;Description automatically generated"/>
                                          <pic:cNvPicPr/>
                                        </pic:nvPicPr>
                                        <pic:blipFill>
                                          <a:blip r:embed="rId8"/>
                                          <a:stretch>
                                            <a:fillRect/>
                                          </a:stretch>
                                        </pic:blipFill>
                                        <pic:spPr>
                                          <a:xfrm>
                                            <a:off x="0" y="0"/>
                                            <a:ext cx="1469319" cy="20246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1DD04" id="_x0000_s1033" type="#_x0000_t202" style="position:absolute;margin-left:4.2pt;margin-top:5.5pt;width:129pt;height:169.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">
                <v:textbox>
                  <w:txbxContent>
                    <w:p w14:paraId="5AEDF2F2" w14:textId="633916FB" w:rsidR="00FA65ED" w:rsidRDefault="00FA65ED">
                      <w:r w:rsidRPr="00541F12">
                        <w:rPr>
                          <w:noProof/>
                        </w:rPr>
                        <w:drawing>
                          <wp:inline distT="0" distB="0" distL="0" distR="0" wp14:anchorId="203397A4" wp14:editId="764D3D1A">
                            <wp:extent cx="1466850" cy="2021204"/>
                            <wp:effectExtent l="0" t="0" r="0" b="0"/>
                            <wp:docPr id="2117141784" name="Picture 1" descr="A plastic container with a blue lid and a blu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30032" name="Picture 1" descr="A plastic container with a blue lid and a blue lid&#10;&#10;Description automatically generated"/>
                                    <pic:cNvPicPr/>
                                  </pic:nvPicPr>
                                  <pic:blipFill>
                                    <a:blip r:embed="rId9"/>
                                    <a:stretch>
                                      <a:fillRect/>
                                    </a:stretch>
                                  </pic:blipFill>
                                  <pic:spPr>
                                    <a:xfrm>
                                      <a:off x="0" y="0"/>
                                      <a:ext cx="1469319" cy="2024606"/>
                                    </a:xfrm>
                                    <a:prstGeom prst="rect">
                                      <a:avLst/>
                                    </a:prstGeom>
                                  </pic:spPr>
                                </pic:pic>
                              </a:graphicData>
                            </a:graphic>
                          </wp:inline>
                        </w:drawing>
                      </w:r>
                    </w:p>
                  </w:txbxContent>
                </v:textbox>
                <w10:wrap type="square"/>
              </v:shape>
            </w:pict>
          </mc:Fallback>
        </mc:AlternateContent>
      </w:r>
      <w:proofErr w:type="spellStart"/>
      <w:r w:rsidR="003D5D9A">
        <w:t>i</w:t>
      </w:r>
      <w:proofErr w:type="spellEnd"/>
      <w:r w:rsidR="003D5D9A">
        <w:t xml:space="preserve">. </w:t>
      </w:r>
      <w:r w:rsidR="005A22E1">
        <w:t>Have students put the funnel in the 2</w:t>
      </w:r>
      <w:r w:rsidR="005A22E1" w:rsidRPr="005A22E1">
        <w:rPr>
          <w:vertAlign w:val="superscript"/>
        </w:rPr>
        <w:t>nd</w:t>
      </w:r>
      <w:r w:rsidR="005A22E1">
        <w:t xml:space="preserve"> mason jar</w:t>
      </w:r>
      <w:r w:rsidR="00421E05">
        <w:t xml:space="preserve"> so they can compare the water from both trials.</w:t>
      </w:r>
    </w:p>
    <w:p w14:paraId="37A9AD16" w14:textId="4C5014A4" w:rsidR="00847C8C" w:rsidRDefault="005A22E1" w:rsidP="00FA65ED">
      <w:r>
        <w:t xml:space="preserve">ii. </w:t>
      </w:r>
      <w:r w:rsidR="007552E4">
        <w:t xml:space="preserve">Students will pour a few Tablespoons </w:t>
      </w:r>
      <w:r w:rsidR="00847C8C">
        <w:t>of Kool Aid onto the sand.</w:t>
      </w:r>
    </w:p>
    <w:p w14:paraId="7049DE02" w14:textId="01A7BFD2" w:rsidR="00FA65ED" w:rsidRDefault="00847C8C" w:rsidP="00FA65ED">
      <w:r>
        <w:t xml:space="preserve">iii. </w:t>
      </w:r>
      <w:r w:rsidR="003D5D9A">
        <w:t>Have each group pour about ½ cup of water into the sand and Kool Aid in the funnel and filter.</w:t>
      </w:r>
      <w:r w:rsidR="00FA65ED" w:rsidRPr="00FA65ED">
        <w:t xml:space="preserve"> </w:t>
      </w:r>
    </w:p>
    <w:p w14:paraId="21D5329D" w14:textId="01AC069D" w:rsidR="00FA65ED" w:rsidRDefault="00FF6C2E" w:rsidP="00FA65ED">
      <w:r>
        <w:t>i</w:t>
      </w:r>
      <w:r w:rsidR="00FA65ED">
        <w:t>v</w:t>
      </w:r>
      <w:r>
        <w:t>. Have students watch the water go through the “soil</w:t>
      </w:r>
      <w:r w:rsidR="00847C8C">
        <w:t>”</w:t>
      </w:r>
      <w:r>
        <w:t>. How is it different? Did the Kool Aid</w:t>
      </w:r>
      <w:r w:rsidR="00FA65ED">
        <w:t xml:space="preserve"> </w:t>
      </w:r>
      <w:r>
        <w:t>get filtered out, or is the water now contaminated?</w:t>
      </w:r>
      <w:r w:rsidR="00FA65ED" w:rsidRPr="00FA65ED">
        <w:t xml:space="preserve"> </w:t>
      </w:r>
    </w:p>
    <w:p w14:paraId="54CFB534" w14:textId="6334577C" w:rsidR="00FA65ED" w:rsidRDefault="00FA65ED" w:rsidP="003D5D9A">
      <w:pPr>
        <w:ind w:left="720"/>
      </w:pPr>
    </w:p>
    <w:p w14:paraId="2576E846" w14:textId="487BA772" w:rsidR="003D5D9A" w:rsidRDefault="00FA65ED" w:rsidP="003D5D9A">
      <w:pPr>
        <w:ind w:left="720"/>
      </w:pPr>
      <w:r w:rsidRPr="00FA65ED">
        <w:t xml:space="preserve"> </w:t>
      </w:r>
    </w:p>
    <w:p w14:paraId="00991ACB" w14:textId="7359BD1E" w:rsidR="00110775" w:rsidRDefault="00110775" w:rsidP="00110775">
      <w:pPr>
        <w:rPr>
          <w:b/>
          <w:bCs/>
        </w:rPr>
      </w:pPr>
      <w:r w:rsidRPr="00E81A22">
        <w:rPr>
          <w:b/>
          <w:bCs/>
          <w:sz w:val="28"/>
          <w:szCs w:val="28"/>
        </w:rPr>
        <w:lastRenderedPageBreak/>
        <w:t>Discussion</w:t>
      </w:r>
      <w:r>
        <w:rPr>
          <w:b/>
          <w:bCs/>
        </w:rPr>
        <w:t xml:space="preserve">: </w:t>
      </w:r>
    </w:p>
    <w:p w14:paraId="3CC2DBB3" w14:textId="59D3A1E4" w:rsidR="00110775" w:rsidRDefault="00110775" w:rsidP="00110775">
      <w:r>
        <w:t xml:space="preserve">The students should have observed that most of the Kool Aid </w:t>
      </w:r>
      <w:r w:rsidR="0090593E">
        <w:t>went through the soil and ended in the mason jar.</w:t>
      </w:r>
    </w:p>
    <w:p w14:paraId="697FDF58" w14:textId="5DFD60FB" w:rsidR="00C56ADA" w:rsidRDefault="00C56ADA" w:rsidP="00110775">
      <w:r>
        <w:t xml:space="preserve">Ask students where they think the water </w:t>
      </w:r>
      <w:proofErr w:type="gramStart"/>
      <w:r>
        <w:t>actually goes</w:t>
      </w:r>
      <w:proofErr w:type="gramEnd"/>
      <w:r>
        <w:t xml:space="preserve"> after it runs through the soil. Explain tha</w:t>
      </w:r>
      <w:r w:rsidR="00571660">
        <w:t xml:space="preserve">t this is called water </w:t>
      </w:r>
      <w:r w:rsidR="00061E63">
        <w:t>run-off,</w:t>
      </w:r>
      <w:r w:rsidR="00571660">
        <w:t xml:space="preserve"> and it ends in ponds and lakes and all of this “Kool Aid” now contaminates our ground water. Explain the ramifications of this contamination.</w:t>
      </w:r>
    </w:p>
    <w:p w14:paraId="6E46867D" w14:textId="77777777" w:rsidR="00D03E7D" w:rsidRPr="00661CD8" w:rsidRDefault="00D03E7D" w:rsidP="00D03E7D">
      <w:pPr>
        <w:rPr>
          <w:b/>
          <w:bCs/>
          <w:sz w:val="28"/>
          <w:szCs w:val="28"/>
        </w:rPr>
      </w:pPr>
      <w:r w:rsidRPr="00661CD8">
        <w:rPr>
          <w:b/>
          <w:bCs/>
          <w:sz w:val="28"/>
          <w:szCs w:val="28"/>
        </w:rPr>
        <w:t>Ticket Out the Door:</w:t>
      </w:r>
    </w:p>
    <w:p w14:paraId="22A2578F" w14:textId="1C17CA70" w:rsidR="00D03E7D" w:rsidRDefault="00D03E7D" w:rsidP="00D03E7D">
      <w:pPr>
        <w:pStyle w:val="ListParagraph"/>
        <w:numPr>
          <w:ilvl w:val="0"/>
          <w:numId w:val="24"/>
        </w:numPr>
      </w:pPr>
      <w:r w:rsidRPr="0032453C">
        <w:rPr>
          <w:b/>
          <w:bCs/>
          <w:noProof/>
          <w:sz w:val="28"/>
          <w:szCs w:val="28"/>
        </w:rPr>
        <mc:AlternateContent>
          <mc:Choice Requires="wps">
            <w:drawing>
              <wp:anchor distT="45720" distB="45720" distL="114300" distR="114300" simplePos="0" relativeHeight="251677696" behindDoc="0" locked="0" layoutInCell="1" allowOverlap="1" wp14:anchorId="4905BD06" wp14:editId="7C31723B">
                <wp:simplePos x="0" y="0"/>
                <wp:positionH relativeFrom="column">
                  <wp:posOffset>397933</wp:posOffset>
                </wp:positionH>
                <wp:positionV relativeFrom="paragraph">
                  <wp:posOffset>470535</wp:posOffset>
                </wp:positionV>
                <wp:extent cx="5308600" cy="651510"/>
                <wp:effectExtent l="0" t="0" r="25400" b="15240"/>
                <wp:wrapSquare wrapText="bothSides"/>
                <wp:docPr id="366212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651510"/>
                        </a:xfrm>
                        <a:prstGeom prst="rect">
                          <a:avLst/>
                        </a:prstGeom>
                        <a:solidFill>
                          <a:srgbClr val="FFFFFF"/>
                        </a:solidFill>
                        <a:ln w="9525">
                          <a:solidFill>
                            <a:srgbClr val="000000"/>
                          </a:solidFill>
                          <a:miter lim="800000"/>
                          <a:headEnd/>
                          <a:tailEnd/>
                        </a:ln>
                      </wps:spPr>
                      <wps:txbx>
                        <w:txbxContent>
                          <w:p w14:paraId="1A971DF6" w14:textId="77777777" w:rsidR="00D03E7D" w:rsidRPr="00A2008F" w:rsidRDefault="00D03E7D" w:rsidP="00D03E7D">
                            <w:pPr>
                              <w:jc w:val="center"/>
                              <w:rPr>
                                <w:b/>
                                <w:bCs/>
                              </w:rPr>
                            </w:pPr>
                            <w:r>
                              <w:rPr>
                                <w:b/>
                                <w:bCs/>
                                <w:i/>
                                <w:iCs/>
                              </w:rPr>
                              <w:t>Tip</w:t>
                            </w:r>
                            <w:r>
                              <w:rPr>
                                <w:b/>
                                <w:bCs/>
                              </w:rPr>
                              <w:t>: The ticket out the door can either be printed in advance for students and teachers to write on, or you can write the questions on a white board and have students and teachers answer on a piece of notebook paper.</w:t>
                            </w:r>
                          </w:p>
                          <w:p w14:paraId="32652B9A" w14:textId="77777777" w:rsidR="00D03E7D" w:rsidRDefault="00D03E7D" w:rsidP="00D03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BD06" id="_x0000_s1034" type="#_x0000_t202" style="position:absolute;left:0;text-align:left;margin-left:31.35pt;margin-top:37.05pt;width:418pt;height:51.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">
                <v:textbox>
                  <w:txbxContent>
                    <w:p w14:paraId="1A971DF6" w14:textId="77777777" w:rsidR="00D03E7D" w:rsidRPr="00A2008F" w:rsidRDefault="00D03E7D" w:rsidP="00D03E7D">
                      <w:pPr>
                        <w:jc w:val="center"/>
                        <w:rPr>
                          <w:b/>
                          <w:bCs/>
                        </w:rPr>
                      </w:pPr>
                      <w:r>
                        <w:rPr>
                          <w:b/>
                          <w:bCs/>
                          <w:i/>
                          <w:iCs/>
                        </w:rPr>
                        <w:t>Tip</w:t>
                      </w:r>
                      <w:r>
                        <w:rPr>
                          <w:b/>
                          <w:bCs/>
                        </w:rPr>
                        <w:t>: The ticket out the door can either be printed in advance for students and teachers to write on, or you can write the questions on a white board and have students and teachers answer on a piece of notebook paper.</w:t>
                      </w:r>
                    </w:p>
                    <w:p w14:paraId="32652B9A" w14:textId="77777777" w:rsidR="00D03E7D" w:rsidRDefault="00D03E7D" w:rsidP="00D03E7D"/>
                  </w:txbxContent>
                </v:textbox>
                <w10:wrap type="square"/>
              </v:shape>
            </w:pict>
          </mc:Fallback>
        </mc:AlternateContent>
      </w:r>
      <w:r>
        <w:t xml:space="preserve">Have students and teachers complete the ticket out the door, located on the </w:t>
      </w:r>
      <w:r w:rsidR="00EB542C">
        <w:t>next</w:t>
      </w:r>
      <w:r>
        <w:t xml:space="preserve"> page of this document.</w:t>
      </w:r>
    </w:p>
    <w:p w14:paraId="02880714" w14:textId="20C3DC29" w:rsidR="00265292" w:rsidRPr="00E81A22" w:rsidRDefault="002E00CA" w:rsidP="005E58A7">
      <w:pPr>
        <w:rPr>
          <w:b/>
          <w:bCs/>
          <w:sz w:val="28"/>
          <w:szCs w:val="28"/>
        </w:rPr>
      </w:pPr>
      <w:r w:rsidRPr="00E81A22">
        <w:rPr>
          <w:b/>
          <w:bCs/>
          <w:sz w:val="28"/>
          <w:szCs w:val="28"/>
        </w:rPr>
        <w:t>Further Investigations:</w:t>
      </w:r>
    </w:p>
    <w:p w14:paraId="239676FA" w14:textId="125ACC78" w:rsidR="002E00CA" w:rsidRPr="002E00CA" w:rsidRDefault="002E00CA" w:rsidP="005E58A7">
      <w:r>
        <w:t xml:space="preserve">Investigate what happens when we have too many nitrates and phosphates in our water. </w:t>
      </w:r>
      <w:r w:rsidR="0041308A">
        <w:t xml:space="preserve">See </w:t>
      </w:r>
      <w:r w:rsidR="007214A8">
        <w:t xml:space="preserve">Phosphate </w:t>
      </w:r>
      <w:r w:rsidR="005F31A4">
        <w:t xml:space="preserve">and </w:t>
      </w:r>
      <w:r w:rsidR="007214A8">
        <w:t>Acid Rain</w:t>
      </w:r>
      <w:r w:rsidR="005F31A4">
        <w:t xml:space="preserve"> Experiment.</w:t>
      </w:r>
    </w:p>
    <w:p w14:paraId="3E06B607" w14:textId="77777777" w:rsidR="001351F1" w:rsidRDefault="001351F1" w:rsidP="00A153DC">
      <w:pPr>
        <w:rPr>
          <w:b/>
          <w:bCs/>
          <w:sz w:val="28"/>
          <w:szCs w:val="28"/>
        </w:rPr>
      </w:pPr>
    </w:p>
    <w:p w14:paraId="0FF83587" w14:textId="77777777" w:rsidR="001351F1" w:rsidRPr="001351F1" w:rsidRDefault="001351F1" w:rsidP="001351F1">
      <w:pPr>
        <w:jc w:val="center"/>
        <w:rPr>
          <w:b/>
          <w:bCs/>
          <w:sz w:val="28"/>
          <w:szCs w:val="28"/>
        </w:rPr>
      </w:pPr>
      <w:r w:rsidRPr="001351F1">
        <w:rPr>
          <w:b/>
          <w:bCs/>
          <w:sz w:val="28"/>
          <w:szCs w:val="28"/>
        </w:rPr>
        <w:t>Ticket Out the Door</w:t>
      </w:r>
    </w:p>
    <w:p w14:paraId="402A42A0" w14:textId="77777777" w:rsidR="001351F1" w:rsidRDefault="001351F1" w:rsidP="001351F1">
      <w:pPr>
        <w:spacing w:line="360" w:lineRule="auto"/>
      </w:pPr>
      <w:r>
        <w:t>3. List 3 things you heard or saw today that were new.</w:t>
      </w:r>
    </w:p>
    <w:p w14:paraId="304AD203" w14:textId="77777777" w:rsidR="001351F1" w:rsidRDefault="001351F1" w:rsidP="001351F1">
      <w:pPr>
        <w:spacing w:line="360" w:lineRule="auto"/>
      </w:pPr>
      <w:r>
        <w:t>____________________________________________________________________________________________</w:t>
      </w:r>
    </w:p>
    <w:p w14:paraId="4167876B" w14:textId="77777777" w:rsidR="001351F1" w:rsidRDefault="001351F1" w:rsidP="001351F1">
      <w:pPr>
        <w:spacing w:line="360" w:lineRule="auto"/>
      </w:pPr>
      <w:r>
        <w:t>____________________________________________________________________________________________</w:t>
      </w:r>
    </w:p>
    <w:p w14:paraId="3BC2F4E7" w14:textId="77777777" w:rsidR="001351F1" w:rsidRDefault="001351F1" w:rsidP="001351F1">
      <w:pPr>
        <w:spacing w:line="360" w:lineRule="auto"/>
      </w:pPr>
      <w:r>
        <w:t>____________________________________________________________________________________________</w:t>
      </w:r>
    </w:p>
    <w:p w14:paraId="413A2460" w14:textId="77777777" w:rsidR="001351F1" w:rsidRDefault="001351F1" w:rsidP="001351F1">
      <w:pPr>
        <w:spacing w:line="360" w:lineRule="auto"/>
      </w:pPr>
      <w:r>
        <w:t>2. List 2 things that you are wondering about after seeing this experiment.</w:t>
      </w:r>
    </w:p>
    <w:p w14:paraId="6E924446" w14:textId="77777777" w:rsidR="001351F1" w:rsidRDefault="001351F1" w:rsidP="001351F1">
      <w:pPr>
        <w:spacing w:line="360" w:lineRule="auto"/>
      </w:pPr>
      <w:r>
        <w:t>____________________________________________________________________________________________</w:t>
      </w:r>
    </w:p>
    <w:p w14:paraId="7C52239E" w14:textId="77777777" w:rsidR="001351F1" w:rsidRDefault="001351F1" w:rsidP="001351F1">
      <w:pPr>
        <w:spacing w:line="360" w:lineRule="auto"/>
      </w:pPr>
      <w:r>
        <w:t>____________________________________________________________________________________________</w:t>
      </w:r>
    </w:p>
    <w:p w14:paraId="762D5DB4" w14:textId="77777777" w:rsidR="001351F1" w:rsidRDefault="001351F1" w:rsidP="001351F1">
      <w:pPr>
        <w:spacing w:line="360" w:lineRule="auto"/>
      </w:pPr>
      <w:r>
        <w:t xml:space="preserve">1. </w:t>
      </w:r>
      <w:r w:rsidRPr="00D03E7D">
        <w:t>What happens to water in the soil and where do pollutants in the soil go?</w:t>
      </w:r>
      <w:r>
        <w:t xml:space="preserve"> ______________________</w:t>
      </w:r>
    </w:p>
    <w:p w14:paraId="4570C597" w14:textId="77777777" w:rsidR="001351F1" w:rsidRDefault="001351F1" w:rsidP="001351F1">
      <w:pPr>
        <w:spacing w:line="360" w:lineRule="auto"/>
      </w:pPr>
      <w:r>
        <w:t>____________________________________________________________________________________________</w:t>
      </w:r>
    </w:p>
    <w:p w14:paraId="512E9387" w14:textId="77777777" w:rsidR="001351F1" w:rsidRDefault="001351F1" w:rsidP="00A153DC">
      <w:pPr>
        <w:rPr>
          <w:b/>
          <w:bCs/>
          <w:sz w:val="28"/>
          <w:szCs w:val="28"/>
        </w:rPr>
      </w:pPr>
    </w:p>
    <w:p w14:paraId="1DB0323E" w14:textId="77777777" w:rsidR="001351F1" w:rsidRPr="001351F1" w:rsidRDefault="001351F1" w:rsidP="001351F1">
      <w:pPr>
        <w:jc w:val="center"/>
        <w:rPr>
          <w:b/>
          <w:bCs/>
          <w:sz w:val="28"/>
          <w:szCs w:val="28"/>
        </w:rPr>
      </w:pPr>
      <w:r w:rsidRPr="001351F1">
        <w:rPr>
          <w:b/>
          <w:bCs/>
          <w:sz w:val="28"/>
          <w:szCs w:val="28"/>
        </w:rPr>
        <w:lastRenderedPageBreak/>
        <w:t>Ticket Out the Door</w:t>
      </w:r>
    </w:p>
    <w:p w14:paraId="0B842621" w14:textId="77777777" w:rsidR="001351F1" w:rsidRDefault="001351F1" w:rsidP="001351F1">
      <w:pPr>
        <w:spacing w:line="360" w:lineRule="auto"/>
      </w:pPr>
      <w:r>
        <w:t>3. List 3 things you heard or saw today that were new.</w:t>
      </w:r>
    </w:p>
    <w:p w14:paraId="67B77CE7" w14:textId="77777777" w:rsidR="001351F1" w:rsidRDefault="001351F1" w:rsidP="001351F1">
      <w:pPr>
        <w:spacing w:line="360" w:lineRule="auto"/>
      </w:pPr>
      <w:r>
        <w:t>____________________________________________________________________________________________</w:t>
      </w:r>
    </w:p>
    <w:p w14:paraId="053F9D9C" w14:textId="77777777" w:rsidR="001351F1" w:rsidRDefault="001351F1" w:rsidP="001351F1">
      <w:pPr>
        <w:spacing w:line="360" w:lineRule="auto"/>
      </w:pPr>
      <w:r>
        <w:t>____________________________________________________________________________________________</w:t>
      </w:r>
    </w:p>
    <w:p w14:paraId="748E2E87" w14:textId="77777777" w:rsidR="001351F1" w:rsidRDefault="001351F1" w:rsidP="001351F1">
      <w:pPr>
        <w:spacing w:line="360" w:lineRule="auto"/>
      </w:pPr>
      <w:r>
        <w:t>____________________________________________________________________________________________</w:t>
      </w:r>
    </w:p>
    <w:p w14:paraId="0D9BEE7A" w14:textId="77777777" w:rsidR="001351F1" w:rsidRDefault="001351F1" w:rsidP="001351F1">
      <w:pPr>
        <w:spacing w:line="360" w:lineRule="auto"/>
      </w:pPr>
      <w:r>
        <w:t>2. List 2 things that you are wondering about after seeing this experiment.</w:t>
      </w:r>
    </w:p>
    <w:p w14:paraId="3218747F" w14:textId="77777777" w:rsidR="001351F1" w:rsidRDefault="001351F1" w:rsidP="001351F1">
      <w:pPr>
        <w:spacing w:line="360" w:lineRule="auto"/>
      </w:pPr>
      <w:r>
        <w:t>____________________________________________________________________________________________</w:t>
      </w:r>
    </w:p>
    <w:p w14:paraId="6F39EC1F" w14:textId="77777777" w:rsidR="001351F1" w:rsidRDefault="001351F1" w:rsidP="001351F1">
      <w:pPr>
        <w:spacing w:line="360" w:lineRule="auto"/>
      </w:pPr>
      <w:r>
        <w:t>____________________________________________________________________________________________</w:t>
      </w:r>
    </w:p>
    <w:p w14:paraId="1C24661D" w14:textId="77777777" w:rsidR="001351F1" w:rsidRDefault="001351F1" w:rsidP="001351F1">
      <w:pPr>
        <w:spacing w:line="360" w:lineRule="auto"/>
      </w:pPr>
      <w:r>
        <w:t xml:space="preserve">1. </w:t>
      </w:r>
      <w:r w:rsidRPr="00D03E7D">
        <w:t>What happens to water in the soil and where do pollutants in the soil go?</w:t>
      </w:r>
      <w:r>
        <w:t xml:space="preserve"> ______________________</w:t>
      </w:r>
    </w:p>
    <w:p w14:paraId="2EF81F9B" w14:textId="3B6E1BF6" w:rsidR="001351F1" w:rsidRDefault="001351F1" w:rsidP="001351F1">
      <w:pPr>
        <w:rPr>
          <w:b/>
          <w:bCs/>
          <w:sz w:val="28"/>
          <w:szCs w:val="28"/>
        </w:rPr>
      </w:pPr>
      <w:r>
        <w:t>____________________________________________________________________________________________</w:t>
      </w:r>
    </w:p>
    <w:p w14:paraId="7557D6EE" w14:textId="71765CE3" w:rsidR="00A153DC" w:rsidRPr="00E81A22" w:rsidRDefault="00A153DC" w:rsidP="00A153DC">
      <w:pPr>
        <w:rPr>
          <w:b/>
          <w:bCs/>
          <w:sz w:val="28"/>
          <w:szCs w:val="28"/>
        </w:rPr>
      </w:pPr>
      <w:r w:rsidRPr="00E81A22">
        <w:rPr>
          <w:b/>
          <w:bCs/>
          <w:sz w:val="28"/>
          <w:szCs w:val="28"/>
        </w:rPr>
        <w:t>National Science Standards</w:t>
      </w:r>
      <w:r w:rsidR="00AD6012" w:rsidRPr="00E81A22">
        <w:rPr>
          <w:b/>
          <w:bCs/>
          <w:sz w:val="28"/>
          <w:szCs w:val="28"/>
        </w:rPr>
        <w:t xml:space="preserve"> </w:t>
      </w:r>
      <w:r w:rsidR="00BB6DAF" w:rsidRPr="00E81A22">
        <w:rPr>
          <w:b/>
          <w:bCs/>
          <w:sz w:val="28"/>
          <w:szCs w:val="28"/>
        </w:rPr>
        <w:t>that compliment this lesson</w:t>
      </w:r>
      <w:r w:rsidRPr="00E81A22">
        <w:rPr>
          <w:b/>
          <w:bCs/>
          <w:sz w:val="28"/>
          <w:szCs w:val="28"/>
        </w:rPr>
        <w:t>:</w:t>
      </w:r>
    </w:p>
    <w:p w14:paraId="45DD66F1" w14:textId="18D6AD9F" w:rsidR="00A153DC" w:rsidRPr="00500C50" w:rsidRDefault="00A153DC" w:rsidP="00A153DC">
      <w:r w:rsidRPr="00500C50">
        <w:rPr>
          <w:b/>
          <w:bCs/>
        </w:rPr>
        <w:t>K-ESS3-1. Use a model to represent the relationship between the needs of different plants and animals (including humans) and the places they live</w:t>
      </w:r>
      <w:r w:rsidRPr="00500C50">
        <w:t>.</w:t>
      </w:r>
    </w:p>
    <w:p w14:paraId="59C2F667" w14:textId="77777777" w:rsidR="00A153DC" w:rsidRDefault="00A153DC" w:rsidP="00A153DC">
      <w:pPr>
        <w:pStyle w:val="ListParagraph"/>
        <w:numPr>
          <w:ilvl w:val="0"/>
          <w:numId w:val="7"/>
        </w:numPr>
        <w:rPr>
          <w:rStyle w:val="Hyperlink"/>
          <w:color w:val="auto"/>
          <w:u w:val="none"/>
        </w:rPr>
      </w:pPr>
      <w:hyperlink r:id="rId10" w:history="1">
        <w:r w:rsidRPr="00500C50">
          <w:rPr>
            <w:rStyle w:val="Hyperlink"/>
            <w:color w:val="auto"/>
            <w:u w:val="none"/>
          </w:rPr>
          <w:t>ESS3.A: Natural Resources</w:t>
        </w:r>
      </w:hyperlink>
      <w:r w:rsidRPr="00500C50">
        <w:rPr>
          <w:rStyle w:val="Hyperlink"/>
          <w:color w:val="auto"/>
          <w:u w:val="none"/>
        </w:rPr>
        <w:t>: Living things need water, air, and resources from the land, and they live in places that have the things they need. Humans use natural resources for everything they do.</w:t>
      </w:r>
    </w:p>
    <w:p w14:paraId="2773B8DE" w14:textId="77777777" w:rsidR="00A153DC" w:rsidRPr="00500C50" w:rsidRDefault="00A153DC" w:rsidP="00A153DC">
      <w:pPr>
        <w:rPr>
          <w:b/>
          <w:bCs/>
        </w:rPr>
      </w:pPr>
      <w:r w:rsidRPr="00500C50">
        <w:rPr>
          <w:b/>
          <w:bCs/>
        </w:rPr>
        <w:t>1-LS1-1. Use materials to design a solution to a human problem by mimicking how plants and/or animals use their external parts to help them survive, grow, and meet their needs</w:t>
      </w:r>
    </w:p>
    <w:p w14:paraId="1D87E242" w14:textId="77777777" w:rsidR="00A153DC" w:rsidRPr="00500C50" w:rsidRDefault="00A153DC" w:rsidP="00A153DC">
      <w:pPr>
        <w:pStyle w:val="ListParagraph"/>
        <w:numPr>
          <w:ilvl w:val="0"/>
          <w:numId w:val="7"/>
        </w:numPr>
        <w:rPr>
          <w:rStyle w:val="Hyperlink"/>
          <w:color w:val="auto"/>
          <w:u w:val="none"/>
        </w:rPr>
      </w:pPr>
      <w:hyperlink r:id="rId11" w:history="1">
        <w:r w:rsidRPr="00500C50">
          <w:rPr>
            <w:rStyle w:val="Hyperlink"/>
            <w:color w:val="auto"/>
            <w:u w:val="none"/>
          </w:rPr>
          <w:t>LS1.A: Structure and Function</w:t>
        </w:r>
      </w:hyperlink>
      <w:r w:rsidRPr="00500C50">
        <w:rPr>
          <w:rStyle w:val="Hyperlink"/>
          <w:color w:val="auto"/>
          <w:u w:val="none"/>
        </w:rPr>
        <w:t xml:space="preserve"> </w:t>
      </w:r>
      <w:hyperlink r:id="rId12" w:history="1">
        <w:r w:rsidRPr="00500C50">
          <w:rPr>
            <w:rStyle w:val="Hyperlink"/>
            <w:color w:val="auto"/>
            <w:u w:val="none"/>
          </w:rPr>
          <w:t>All organisms have external parts. Different animals use their body parts in different ways to see, hear, grasp objects, protect themselves, move from place to place, and seek, find, and take in food, water and air. Plants also have different parts (roots, stems, leaves, flowers, fruits) that help them survive and grow.</w:t>
        </w:r>
      </w:hyperlink>
    </w:p>
    <w:p w14:paraId="00FFCE01" w14:textId="77777777" w:rsidR="00A153DC" w:rsidRPr="00500C50" w:rsidRDefault="00A153DC" w:rsidP="00A153DC">
      <w:pPr>
        <w:pStyle w:val="ListParagraph"/>
        <w:numPr>
          <w:ilvl w:val="0"/>
          <w:numId w:val="7"/>
        </w:numPr>
      </w:pPr>
      <w:r w:rsidRPr="00500C50">
        <w:t>LS1.D: Information Processing: Animals have body parts that capture and convey different kinds of information needed for growth and survival. Animals respond to these inputs with behaviors that help them survive. Plants also respond to some external inputs.</w:t>
      </w:r>
    </w:p>
    <w:p w14:paraId="708EAF89" w14:textId="77777777" w:rsidR="00A153DC" w:rsidRPr="00500C50" w:rsidRDefault="00A153DC" w:rsidP="00A153DC">
      <w:pPr>
        <w:rPr>
          <w:b/>
          <w:bCs/>
        </w:rPr>
      </w:pPr>
      <w:r w:rsidRPr="00500C50">
        <w:rPr>
          <w:b/>
          <w:bCs/>
        </w:rPr>
        <w:t xml:space="preserve">2-LS2-1. Plan and </w:t>
      </w:r>
      <w:proofErr w:type="gramStart"/>
      <w:r w:rsidRPr="00500C50">
        <w:rPr>
          <w:b/>
          <w:bCs/>
        </w:rPr>
        <w:t>conduct an investigation</w:t>
      </w:r>
      <w:proofErr w:type="gramEnd"/>
      <w:r w:rsidRPr="00500C50">
        <w:rPr>
          <w:b/>
          <w:bCs/>
        </w:rPr>
        <w:t xml:space="preserve"> to determine if plants need sunlight and water to grow. </w:t>
      </w:r>
    </w:p>
    <w:p w14:paraId="2CF11D4C" w14:textId="77777777" w:rsidR="00A153DC" w:rsidRPr="00500C50" w:rsidRDefault="00A153DC" w:rsidP="00A153DC">
      <w:pPr>
        <w:pStyle w:val="ListParagraph"/>
        <w:numPr>
          <w:ilvl w:val="0"/>
          <w:numId w:val="8"/>
        </w:numPr>
        <w:rPr>
          <w:rStyle w:val="Hyperlink"/>
          <w:color w:val="auto"/>
          <w:u w:val="none"/>
        </w:rPr>
      </w:pPr>
      <w:hyperlink r:id="rId13" w:history="1">
        <w:r w:rsidRPr="00500C50">
          <w:rPr>
            <w:rStyle w:val="Hyperlink"/>
            <w:color w:val="auto"/>
            <w:u w:val="none"/>
          </w:rPr>
          <w:t>LS2.A: Interdependent Relationships in Ecosystems</w:t>
        </w:r>
      </w:hyperlink>
      <w:r w:rsidRPr="00500C50">
        <w:rPr>
          <w:rStyle w:val="Hyperlink"/>
          <w:color w:val="auto"/>
          <w:u w:val="none"/>
        </w:rPr>
        <w:t>: Plants depend on water and light to grow.</w:t>
      </w:r>
    </w:p>
    <w:p w14:paraId="38FDBBA9" w14:textId="77777777" w:rsidR="00A153DC" w:rsidRPr="00EF516B" w:rsidRDefault="00A153DC" w:rsidP="00A153DC">
      <w:pPr>
        <w:rPr>
          <w:b/>
          <w:bCs/>
        </w:rPr>
      </w:pPr>
      <w:r w:rsidRPr="00EF516B">
        <w:rPr>
          <w:b/>
          <w:bCs/>
        </w:rPr>
        <w:lastRenderedPageBreak/>
        <w:t>3-5-ETS1-1. Define a simple design problem reflecting a need or a want that includes specified criteria for success and constraints on materials, time, or cost.</w:t>
      </w:r>
    </w:p>
    <w:p w14:paraId="79150E12" w14:textId="77777777" w:rsidR="00A153DC" w:rsidRPr="005438B1" w:rsidRDefault="00A153DC" w:rsidP="00A153DC">
      <w:pPr>
        <w:pStyle w:val="ListParagraph"/>
        <w:numPr>
          <w:ilvl w:val="0"/>
          <w:numId w:val="9"/>
        </w:numPr>
      </w:pPr>
      <w:r w:rsidRPr="00500C50">
        <w:t xml:space="preserve">ETS1.A: Defining and Delimiting Engineering Problems: 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500C50">
        <w:t>on the basis of</w:t>
      </w:r>
      <w:proofErr w:type="gramEnd"/>
      <w:r w:rsidRPr="00500C50">
        <w:t xml:space="preserve"> how well each one meets the specified criteria for success or how well each takes the constraints into account.</w:t>
      </w:r>
    </w:p>
    <w:p w14:paraId="37C9B3EA" w14:textId="77777777" w:rsidR="00A153DC" w:rsidRPr="00EF516B" w:rsidRDefault="00A153DC" w:rsidP="00A153DC">
      <w:pPr>
        <w:rPr>
          <w:b/>
          <w:bCs/>
        </w:rPr>
      </w:pPr>
      <w:r w:rsidRPr="00EF516B">
        <w:rPr>
          <w:b/>
          <w:bCs/>
        </w:rPr>
        <w:t xml:space="preserve">3-LS1-1. Develop models to describe that organisms have unique and diverse life </w:t>
      </w:r>
      <w:proofErr w:type="gramStart"/>
      <w:r w:rsidRPr="00EF516B">
        <w:rPr>
          <w:b/>
          <w:bCs/>
        </w:rPr>
        <w:t>cycles</w:t>
      </w:r>
      <w:proofErr w:type="gramEnd"/>
      <w:r w:rsidRPr="00EF516B">
        <w:rPr>
          <w:b/>
          <w:bCs/>
        </w:rPr>
        <w:t xml:space="preserve"> but all have in common birth, growth, reproduction and death.</w:t>
      </w:r>
    </w:p>
    <w:p w14:paraId="5007D6B9" w14:textId="77777777" w:rsidR="00A153DC" w:rsidRDefault="00A153DC" w:rsidP="00A153DC">
      <w:pPr>
        <w:pStyle w:val="ListParagraph"/>
        <w:numPr>
          <w:ilvl w:val="0"/>
          <w:numId w:val="8"/>
        </w:numPr>
      </w:pPr>
      <w:r w:rsidRPr="00500C50">
        <w:t>LS1.B: Growth and Development of Organisms: Reproduction is essential to the continued existence of every kind of organism. Plants and animals have unique and diverse life cycles.</w:t>
      </w:r>
    </w:p>
    <w:p w14:paraId="57C55252" w14:textId="77777777" w:rsidR="00A153DC" w:rsidRPr="00EF516B" w:rsidRDefault="00A153DC" w:rsidP="00A153DC">
      <w:pPr>
        <w:rPr>
          <w:b/>
          <w:bCs/>
        </w:rPr>
      </w:pPr>
      <w:r w:rsidRPr="00EF516B">
        <w:rPr>
          <w:b/>
          <w:bCs/>
        </w:rPr>
        <w:t>4-ESS3-2. Generate and compare multiple solutions to reduce the impacts of natural Earth processes on humans</w:t>
      </w:r>
    </w:p>
    <w:p w14:paraId="47F3E8D5" w14:textId="77777777" w:rsidR="00A153DC" w:rsidRPr="00500C50" w:rsidRDefault="00A153DC" w:rsidP="00A153DC">
      <w:pPr>
        <w:pStyle w:val="ListParagraph"/>
        <w:numPr>
          <w:ilvl w:val="0"/>
          <w:numId w:val="8"/>
        </w:numPr>
      </w:pPr>
      <w:r w:rsidRPr="00500C50">
        <w:t>ESS3.B: Natural Hazards: A variety of hazards result from natural processes (e.g., earthquakes, tsunamis, volcanic eruptions). Humans cannot eliminate the hazards but can take steps to reduce their impacts.</w:t>
      </w:r>
    </w:p>
    <w:p w14:paraId="7338136F" w14:textId="77777777" w:rsidR="00A153DC" w:rsidRPr="00500C50" w:rsidRDefault="00A153DC" w:rsidP="00A153DC">
      <w:pPr>
        <w:pStyle w:val="ListParagraph"/>
        <w:numPr>
          <w:ilvl w:val="0"/>
          <w:numId w:val="8"/>
        </w:numPr>
      </w:pPr>
      <w:r w:rsidRPr="00500C50">
        <w:t>ETS1.B: Designing Solutions to Engineering Problems: Testing a solution involves investigating how well it performs under a range of likely conditions.</w:t>
      </w:r>
    </w:p>
    <w:p w14:paraId="494E8448" w14:textId="77777777" w:rsidR="00A153DC" w:rsidRPr="00EF516B" w:rsidRDefault="00A153DC" w:rsidP="00A153DC">
      <w:pPr>
        <w:rPr>
          <w:b/>
          <w:bCs/>
        </w:rPr>
      </w:pPr>
      <w:r w:rsidRPr="00EF516B">
        <w:rPr>
          <w:b/>
          <w:bCs/>
        </w:rPr>
        <w:t xml:space="preserve">5-ESS3-1. </w:t>
      </w:r>
      <w:r w:rsidRPr="00751DF0">
        <w:rPr>
          <w:b/>
          <w:bCs/>
        </w:rPr>
        <w:t>Obtain and combine information about ways individual communities use science ideas to protect the Earth’s resources and environment.</w:t>
      </w:r>
    </w:p>
    <w:p w14:paraId="64359AD7" w14:textId="77777777" w:rsidR="00A153DC" w:rsidRPr="00500C50" w:rsidRDefault="00A153DC" w:rsidP="00A153DC">
      <w:pPr>
        <w:pStyle w:val="ListParagraph"/>
        <w:numPr>
          <w:ilvl w:val="0"/>
          <w:numId w:val="9"/>
        </w:numPr>
      </w:pPr>
      <w:r w:rsidRPr="00500C50">
        <w:t>ESS3.C: Human Impacts on Earth Systems: Human activities in agriculture, industry, and everyday life have had major effects on the land, vegetation, streams, ocean, air, and even outer space. But individuals and communities ar</w:t>
      </w:r>
      <w:r>
        <w:t xml:space="preserve">e </w:t>
      </w:r>
      <w:r w:rsidRPr="00500C50">
        <w:t>doing things to help protect Earth’s resources and environments.</w:t>
      </w:r>
    </w:p>
    <w:p w14:paraId="77821E64" w14:textId="77777777" w:rsidR="00A153DC" w:rsidRPr="00225CC8" w:rsidRDefault="00A153DC" w:rsidP="00A153DC">
      <w:pPr>
        <w:rPr>
          <w:b/>
          <w:bCs/>
        </w:rPr>
      </w:pPr>
      <w:r w:rsidRPr="00225CC8">
        <w:rPr>
          <w:b/>
          <w:bCs/>
        </w:rPr>
        <w:t>MS-LS1-5. Construct a scientific explanation based on evidence for how environmental and genetic factors influence the growth of organisms</w:t>
      </w:r>
    </w:p>
    <w:p w14:paraId="55D4DEEF" w14:textId="77777777" w:rsidR="00A153DC" w:rsidRPr="00500C50" w:rsidRDefault="00A153DC" w:rsidP="00A153DC">
      <w:pPr>
        <w:pStyle w:val="ListParagraph"/>
        <w:numPr>
          <w:ilvl w:val="0"/>
          <w:numId w:val="9"/>
        </w:numPr>
      </w:pPr>
      <w:r w:rsidRPr="00500C50">
        <w:t>LS1.B: Growth and Development of Organisms. Genetic factors as well as local conditions affect the growth of the adult plant.</w:t>
      </w:r>
    </w:p>
    <w:p w14:paraId="6279535C" w14:textId="77777777" w:rsidR="00A153DC" w:rsidRPr="001D205C" w:rsidRDefault="00A153DC" w:rsidP="00A153DC">
      <w:pPr>
        <w:rPr>
          <w:b/>
          <w:bCs/>
        </w:rPr>
      </w:pPr>
      <w:r w:rsidRPr="001D205C">
        <w:rPr>
          <w:b/>
          <w:bCs/>
        </w:rPr>
        <w:t xml:space="preserve">MS-LS2-1. Analyze and interpret data to provide evidence for the effects of resources availability on organisms and populations of organisms in an ecosystem. </w:t>
      </w:r>
    </w:p>
    <w:p w14:paraId="637FD6C6" w14:textId="77777777" w:rsidR="00A153DC" w:rsidRPr="00500C50" w:rsidRDefault="00A153DC" w:rsidP="00A153DC">
      <w:pPr>
        <w:pStyle w:val="ListParagraph"/>
        <w:numPr>
          <w:ilvl w:val="0"/>
          <w:numId w:val="11"/>
        </w:numPr>
      </w:pPr>
      <w:r w:rsidRPr="00500C50">
        <w:t xml:space="preserve">LS2.A: Interdependent Relationships in Ecosystems. </w:t>
      </w:r>
    </w:p>
    <w:p w14:paraId="3A5F486A" w14:textId="77777777" w:rsidR="00A153DC" w:rsidRPr="00500C50" w:rsidRDefault="00A153DC" w:rsidP="00A153DC">
      <w:pPr>
        <w:pStyle w:val="ListParagraph"/>
        <w:numPr>
          <w:ilvl w:val="0"/>
          <w:numId w:val="10"/>
        </w:numPr>
      </w:pPr>
      <w:r w:rsidRPr="00500C50">
        <w:t xml:space="preserve">Organisms, and populations of organisms, are dependent on their environmental interactions both with other living things and with nonliving factors. </w:t>
      </w:r>
    </w:p>
    <w:p w14:paraId="7469E638" w14:textId="77777777" w:rsidR="00A153DC" w:rsidRPr="00500C50" w:rsidRDefault="00A153DC" w:rsidP="00A153DC">
      <w:pPr>
        <w:pStyle w:val="ListParagraph"/>
        <w:numPr>
          <w:ilvl w:val="0"/>
          <w:numId w:val="10"/>
        </w:numPr>
      </w:pPr>
      <w:r w:rsidRPr="00500C50">
        <w:t xml:space="preserve">In any ecosystem, organisms and populations with similar requirements for food, water, oxygen, or other resources may </w:t>
      </w:r>
      <w:proofErr w:type="gramStart"/>
      <w:r w:rsidRPr="00500C50">
        <w:t>compete with each other</w:t>
      </w:r>
      <w:proofErr w:type="gramEnd"/>
      <w:r w:rsidRPr="00500C50">
        <w:t xml:space="preserve"> for limited resources, access to which consequently constrains their growth and reproduction.</w:t>
      </w:r>
    </w:p>
    <w:p w14:paraId="1DB1D8C6" w14:textId="77777777" w:rsidR="00A153DC" w:rsidRPr="00500C50" w:rsidRDefault="00A153DC" w:rsidP="00A153DC">
      <w:pPr>
        <w:pStyle w:val="ListParagraph"/>
        <w:numPr>
          <w:ilvl w:val="0"/>
          <w:numId w:val="10"/>
        </w:numPr>
      </w:pPr>
      <w:r w:rsidRPr="00500C50">
        <w:t>Growth of organisms and population increases are limited by access to resources.</w:t>
      </w:r>
    </w:p>
    <w:p w14:paraId="4AD5E318" w14:textId="77777777" w:rsidR="00A153DC" w:rsidRPr="001D205C" w:rsidRDefault="00A153DC" w:rsidP="00A153DC">
      <w:pPr>
        <w:rPr>
          <w:b/>
          <w:bCs/>
        </w:rPr>
      </w:pPr>
      <w:r w:rsidRPr="001D205C">
        <w:rPr>
          <w:b/>
          <w:bCs/>
        </w:rPr>
        <w:lastRenderedPageBreak/>
        <w:t>MS-LS2-2. Construct an explanation that predicts patterns of interactions among living organisms across multiple ecosystems.</w:t>
      </w:r>
    </w:p>
    <w:p w14:paraId="0A75EE48" w14:textId="77777777" w:rsidR="00A153DC" w:rsidRPr="00500C50" w:rsidRDefault="00A153DC" w:rsidP="00A153DC">
      <w:pPr>
        <w:pStyle w:val="ListParagraph"/>
        <w:numPr>
          <w:ilvl w:val="0"/>
          <w:numId w:val="12"/>
        </w:numPr>
      </w:pPr>
      <w:r w:rsidRPr="00500C50">
        <w:t>LS2.A: Interdependent Relationships in Ecosystems. 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or interactions of organisms with their environments, both living and nonliving, are shared.</w:t>
      </w:r>
    </w:p>
    <w:p w14:paraId="6942FC79" w14:textId="77777777" w:rsidR="00A153DC" w:rsidRPr="001D205C" w:rsidRDefault="00A153DC" w:rsidP="00A153DC">
      <w:pPr>
        <w:rPr>
          <w:b/>
          <w:bCs/>
        </w:rPr>
      </w:pPr>
      <w:r w:rsidRPr="001D205C">
        <w:rPr>
          <w:b/>
          <w:bCs/>
        </w:rPr>
        <w:t xml:space="preserve">MS-LS2-3. Develop a model to describe the cycling of matter and flow of energy among living and nonliving parts of an ecosystem. </w:t>
      </w:r>
    </w:p>
    <w:p w14:paraId="49DC9043" w14:textId="77777777" w:rsidR="00A153DC" w:rsidRPr="00500C50" w:rsidRDefault="00A153DC" w:rsidP="00A153DC">
      <w:pPr>
        <w:pStyle w:val="ListParagraph"/>
        <w:numPr>
          <w:ilvl w:val="0"/>
          <w:numId w:val="12"/>
        </w:numPr>
      </w:pPr>
      <w:r w:rsidRPr="00500C50">
        <w:t xml:space="preserve">LS2.B: Cycle of Matter and Energy Transfer in Ecosystems. </w:t>
      </w:r>
    </w:p>
    <w:p w14:paraId="2D97402B" w14:textId="77777777" w:rsidR="00A153DC" w:rsidRPr="00500C50" w:rsidRDefault="00A153DC" w:rsidP="00A153DC">
      <w:pPr>
        <w:pStyle w:val="ListParagraph"/>
        <w:numPr>
          <w:ilvl w:val="0"/>
          <w:numId w:val="13"/>
        </w:numPr>
      </w:pPr>
      <w:r w:rsidRPr="00500C50">
        <w:t>Food webs are models that demonstrate how matter and energy is transferred between producers, consumers, and decomposers as the three groups interact within an ecosystem. Transfers of matter into and out of the physical environment occur at every level.</w:t>
      </w:r>
    </w:p>
    <w:p w14:paraId="1E8585B1" w14:textId="77777777" w:rsidR="00A153DC" w:rsidRPr="00500C50" w:rsidRDefault="00A153DC" w:rsidP="00A153DC">
      <w:pPr>
        <w:pStyle w:val="ListParagraph"/>
        <w:numPr>
          <w:ilvl w:val="0"/>
          <w:numId w:val="13"/>
        </w:numPr>
      </w:pPr>
      <w:r w:rsidRPr="00500C50">
        <w:t>Decomposers recycle nutrients from dead plant or animal matter back to the soil in terrestrial environments or to the water in aquatic environments. The atoms that make up the organisms in an ecosystem are cycled repeatedly between the living and nonliving parts of the ecosystem.</w:t>
      </w:r>
    </w:p>
    <w:p w14:paraId="0366A980" w14:textId="77777777" w:rsidR="00A153DC" w:rsidRPr="001D205C" w:rsidRDefault="00A153DC" w:rsidP="00A153DC">
      <w:pPr>
        <w:rPr>
          <w:b/>
          <w:bCs/>
        </w:rPr>
      </w:pPr>
      <w:r w:rsidRPr="001D205C">
        <w:rPr>
          <w:b/>
          <w:bCs/>
        </w:rPr>
        <w:t>MS-LS2-4. Construct an argument supported by empirical evidence that changes to physical or biological components of an ecosystem affect populations.</w:t>
      </w:r>
    </w:p>
    <w:p w14:paraId="148150F2" w14:textId="77777777" w:rsidR="00A153DC" w:rsidRPr="00500C50" w:rsidRDefault="00A153DC" w:rsidP="00A153DC">
      <w:pPr>
        <w:pStyle w:val="ListParagraph"/>
        <w:numPr>
          <w:ilvl w:val="0"/>
          <w:numId w:val="14"/>
        </w:numPr>
      </w:pPr>
      <w:r w:rsidRPr="00500C50">
        <w:t>LS2.C: Ecosystem Dynamics, Functioning, and Resilience. Ecosystems are dynamic in nature; their characteristics can vary over time. Disruptions to any physical or biological component of an ecosystem can lead to shifts in all its populations.</w:t>
      </w:r>
    </w:p>
    <w:p w14:paraId="400B054B" w14:textId="77777777" w:rsidR="00A153DC" w:rsidRPr="001D205C" w:rsidRDefault="00A153DC" w:rsidP="00A153DC">
      <w:pPr>
        <w:rPr>
          <w:b/>
          <w:bCs/>
        </w:rPr>
      </w:pPr>
      <w:r w:rsidRPr="001D205C">
        <w:rPr>
          <w:b/>
          <w:bCs/>
        </w:rPr>
        <w:t>MS-ESS3-2. Analyze and interpret data on natural hazards to forecast future catastrophic events and inform the development of technologies to mitigate their effects.</w:t>
      </w:r>
    </w:p>
    <w:p w14:paraId="01D6DCA0" w14:textId="77777777" w:rsidR="00A153DC" w:rsidRPr="00500C50" w:rsidRDefault="00A153DC" w:rsidP="00A153DC">
      <w:pPr>
        <w:pStyle w:val="ListParagraph"/>
        <w:numPr>
          <w:ilvl w:val="0"/>
          <w:numId w:val="14"/>
        </w:numPr>
      </w:pPr>
      <w:r w:rsidRPr="00500C50">
        <w:t xml:space="preserve">ESS3.B: Natural Hazards. Mapping the history of natural hazards in a region, combined with an understanding of related geologic forces can help forecast the locations and likelihoods of future events. </w:t>
      </w:r>
    </w:p>
    <w:p w14:paraId="2ADA9974" w14:textId="77777777" w:rsidR="00A153DC" w:rsidRPr="001D205C" w:rsidRDefault="00A153DC" w:rsidP="00A153DC">
      <w:pPr>
        <w:rPr>
          <w:b/>
          <w:bCs/>
        </w:rPr>
      </w:pPr>
      <w:r w:rsidRPr="001D205C">
        <w:rPr>
          <w:b/>
          <w:bCs/>
        </w:rPr>
        <w:t>MS-ESS3-3. Apply scientific principles to design a method for monitoring and minimizing a human impact on the environment.</w:t>
      </w:r>
    </w:p>
    <w:p w14:paraId="1F3DBAE1" w14:textId="77777777" w:rsidR="00A153DC" w:rsidRPr="00500C50" w:rsidRDefault="00A153DC" w:rsidP="00A153DC">
      <w:pPr>
        <w:pStyle w:val="ListParagraph"/>
        <w:numPr>
          <w:ilvl w:val="0"/>
          <w:numId w:val="14"/>
        </w:numPr>
      </w:pPr>
      <w:r w:rsidRPr="00500C50">
        <w:t xml:space="preserve">ESS3.C: Human Impacts on Earth Systems. </w:t>
      </w:r>
    </w:p>
    <w:p w14:paraId="1E371C03" w14:textId="77777777" w:rsidR="00A153DC" w:rsidRPr="00500C50" w:rsidRDefault="00A153DC" w:rsidP="00A153DC">
      <w:pPr>
        <w:pStyle w:val="ListParagraph"/>
        <w:numPr>
          <w:ilvl w:val="0"/>
          <w:numId w:val="15"/>
        </w:numPr>
      </w:pPr>
      <w:r w:rsidRPr="00500C50">
        <w:t xml:space="preserve">Human activities have significantly altered the biosphere, sometimes damaging or destroying natural habitats and causing the extinction of other species. But changes to Earth’s environments can have different impacts (negative and positive) for different living things. </w:t>
      </w:r>
    </w:p>
    <w:p w14:paraId="433A6380" w14:textId="77777777" w:rsidR="00A153DC" w:rsidRPr="00500C50" w:rsidRDefault="00A153DC" w:rsidP="00A153DC">
      <w:pPr>
        <w:pStyle w:val="ListParagraph"/>
        <w:numPr>
          <w:ilvl w:val="0"/>
          <w:numId w:val="15"/>
        </w:numPr>
      </w:pPr>
      <w:r w:rsidRPr="00500C50">
        <w:lastRenderedPageBreak/>
        <w:t>Typically, as human populations and per-capita consumption of natural resources increase, so do the negative impacts on Earth unless the activities and technologies involved are engineered otherwise.</w:t>
      </w:r>
    </w:p>
    <w:p w14:paraId="3207F91F" w14:textId="77777777" w:rsidR="00A153DC" w:rsidRPr="001D205C" w:rsidRDefault="00A153DC" w:rsidP="00A153DC">
      <w:pPr>
        <w:rPr>
          <w:b/>
          <w:bCs/>
        </w:rPr>
      </w:pPr>
      <w:r w:rsidRPr="001D205C">
        <w:rPr>
          <w:b/>
          <w:bCs/>
        </w:rPr>
        <w:t>MTS-ETS1-3. Analyze data from tests to determine similarities and differences among several design solutions to identify the best characteristics of each that can be combined into a new solution to better meet the criteria for success.</w:t>
      </w:r>
    </w:p>
    <w:p w14:paraId="76ECE902" w14:textId="77777777" w:rsidR="00A153DC" w:rsidRPr="00500C50" w:rsidRDefault="00A153DC" w:rsidP="00A153DC">
      <w:pPr>
        <w:pStyle w:val="ListParagraph"/>
        <w:numPr>
          <w:ilvl w:val="0"/>
          <w:numId w:val="17"/>
        </w:numPr>
      </w:pPr>
      <w:r w:rsidRPr="00500C50">
        <w:t xml:space="preserve">ETS1.B: Developing Possible Solutions. </w:t>
      </w:r>
    </w:p>
    <w:p w14:paraId="79B3EE41" w14:textId="77777777" w:rsidR="00A153DC" w:rsidRPr="00500C50" w:rsidRDefault="00A153DC" w:rsidP="00A153DC">
      <w:pPr>
        <w:pStyle w:val="ListParagraph"/>
        <w:numPr>
          <w:ilvl w:val="0"/>
          <w:numId w:val="16"/>
        </w:numPr>
      </w:pPr>
      <w:r w:rsidRPr="00500C50">
        <w:t xml:space="preserve">There are systemic processes for evaluating solutions with respect </w:t>
      </w:r>
      <w:proofErr w:type="spellStart"/>
      <w:r w:rsidRPr="00500C50">
        <w:t>ot</w:t>
      </w:r>
      <w:proofErr w:type="spellEnd"/>
      <w:r w:rsidRPr="00500C50">
        <w:t xml:space="preserve"> how well they meet the criteria and constraints of a problem. </w:t>
      </w:r>
    </w:p>
    <w:p w14:paraId="06C82FA0" w14:textId="77777777" w:rsidR="00A153DC" w:rsidRDefault="00A153DC" w:rsidP="00A153DC">
      <w:pPr>
        <w:pStyle w:val="ListParagraph"/>
        <w:numPr>
          <w:ilvl w:val="0"/>
          <w:numId w:val="16"/>
        </w:numPr>
      </w:pPr>
      <w:r w:rsidRPr="00500C50">
        <w:t>Sometimes parts of different solutions can be combined to create a solution that is better than any of its predecessors.</w:t>
      </w:r>
    </w:p>
    <w:p w14:paraId="48D7B1EA" w14:textId="77777777" w:rsidR="00A153DC" w:rsidRPr="00500C50" w:rsidRDefault="00A153DC" w:rsidP="00A153DC">
      <w:pPr>
        <w:pStyle w:val="ListParagraph"/>
        <w:numPr>
          <w:ilvl w:val="0"/>
          <w:numId w:val="18"/>
        </w:numPr>
      </w:pPr>
      <w:r w:rsidRPr="00500C50">
        <w:t xml:space="preserve">ETS1.C: Optimizing the Design Solution. Although one design may not perform the best across all tests, identifying the characteristics of the design that performed the best in each test can provide useful information for the redesign process—that is, some of those characteristics may be incorporated into the new design. </w:t>
      </w:r>
    </w:p>
    <w:p w14:paraId="15D13EF8" w14:textId="77777777" w:rsidR="00A153DC" w:rsidRPr="00500C50" w:rsidRDefault="00A153DC" w:rsidP="00A153DC"/>
    <w:p w14:paraId="17696539" w14:textId="77777777" w:rsidR="00A153DC" w:rsidRDefault="00A153DC" w:rsidP="00A153DC">
      <w:pPr>
        <w:rPr>
          <w:b/>
          <w:bCs/>
        </w:rPr>
      </w:pPr>
    </w:p>
    <w:p w14:paraId="39C2BDE2" w14:textId="77777777" w:rsidR="00D03E7D" w:rsidRDefault="00D03E7D" w:rsidP="00A153DC">
      <w:pPr>
        <w:rPr>
          <w:b/>
          <w:bCs/>
        </w:rPr>
      </w:pPr>
    </w:p>
    <w:p w14:paraId="21582E40" w14:textId="5BEA0249" w:rsidR="0044469C" w:rsidRDefault="0044469C" w:rsidP="00D03E7D"/>
    <w:p w14:paraId="13FF705A" w14:textId="77777777" w:rsidR="0044469C" w:rsidRPr="00D03E7D" w:rsidRDefault="0044469C" w:rsidP="00D03E7D"/>
    <w:p w14:paraId="480A15E4" w14:textId="77777777" w:rsidR="00D03E7D" w:rsidRDefault="00D03E7D" w:rsidP="00D03E7D">
      <w:pPr>
        <w:rPr>
          <w:b/>
          <w:bCs/>
        </w:rPr>
      </w:pPr>
    </w:p>
    <w:p w14:paraId="46F5FB69" w14:textId="77777777" w:rsidR="00D03E7D" w:rsidRDefault="00D03E7D" w:rsidP="00D03E7D">
      <w:pPr>
        <w:rPr>
          <w:b/>
          <w:bCs/>
        </w:rPr>
      </w:pPr>
    </w:p>
    <w:p w14:paraId="77D30D96" w14:textId="77777777" w:rsidR="00083540" w:rsidRDefault="00083540" w:rsidP="005E58A7"/>
    <w:sectPr w:rsidR="00083540" w:rsidSect="005F05C3">
      <w:headerReference w:type="default" r:id="rId14"/>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79C52" w14:textId="77777777" w:rsidR="008F41AE" w:rsidRDefault="008F41AE" w:rsidP="005F05C3">
      <w:pPr>
        <w:spacing w:after="0" w:line="240" w:lineRule="auto"/>
      </w:pPr>
      <w:r>
        <w:separator/>
      </w:r>
    </w:p>
  </w:endnote>
  <w:endnote w:type="continuationSeparator" w:id="0">
    <w:p w14:paraId="437D38B5" w14:textId="77777777" w:rsidR="008F41AE" w:rsidRDefault="008F41AE" w:rsidP="005F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4ADD4" w14:textId="77777777" w:rsidR="008F41AE" w:rsidRDefault="008F41AE" w:rsidP="005F05C3">
      <w:pPr>
        <w:spacing w:after="0" w:line="240" w:lineRule="auto"/>
      </w:pPr>
      <w:r>
        <w:separator/>
      </w:r>
    </w:p>
  </w:footnote>
  <w:footnote w:type="continuationSeparator" w:id="0">
    <w:p w14:paraId="6723131B" w14:textId="77777777" w:rsidR="008F41AE" w:rsidRDefault="008F41AE" w:rsidP="005F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D758C" w14:textId="63D7B509" w:rsidR="005F05C3" w:rsidRDefault="005F05C3">
    <w:pPr>
      <w:pStyle w:val="Header"/>
    </w:pPr>
    <w:r w:rsidRPr="008306EF">
      <w:rPr>
        <w:noProof/>
        <w:vertAlign w:val="subscript"/>
      </w:rPr>
      <w:drawing>
        <wp:inline distT="0" distB="0" distL="0" distR="0" wp14:anchorId="6549099C" wp14:editId="3E02A2BA">
          <wp:extent cx="2337363" cy="676452"/>
          <wp:effectExtent l="0" t="0" r="0" b="0"/>
          <wp:docPr id="185517106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603" name="Picture 3"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5870" b="5285"/>
                  <a:stretch/>
                </pic:blipFill>
                <pic:spPr bwMode="auto">
                  <a:xfrm>
                    <a:off x="0" y="0"/>
                    <a:ext cx="2393488" cy="692695"/>
                  </a:xfrm>
                  <a:prstGeom prst="rect">
                    <a:avLst/>
                  </a:prstGeom>
                  <a:ln>
                    <a:noFill/>
                  </a:ln>
                  <a:extLst>
                    <a:ext uri="{53640926-AAD7-44D8-BBD7-CCE9431645EC}">
                      <a14:shadowObscured xmlns:a14="http://schemas.microsoft.com/office/drawing/2010/main"/>
                    </a:ext>
                  </a:extLst>
                </pic:spPr>
              </pic:pic>
            </a:graphicData>
          </a:graphic>
        </wp:inline>
      </w:drawing>
    </w:r>
  </w:p>
  <w:p w14:paraId="42E1B1B3" w14:textId="77777777" w:rsidR="005F05C3" w:rsidRDefault="005F05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529E2"/>
    <w:multiLevelType w:val="hybridMultilevel"/>
    <w:tmpl w:val="3F6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4AE0"/>
    <w:multiLevelType w:val="hybridMultilevel"/>
    <w:tmpl w:val="A536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16745"/>
    <w:multiLevelType w:val="hybridMultilevel"/>
    <w:tmpl w:val="F1366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14188D"/>
    <w:multiLevelType w:val="hybridMultilevel"/>
    <w:tmpl w:val="20E07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1D56DB"/>
    <w:multiLevelType w:val="hybridMultilevel"/>
    <w:tmpl w:val="982A161C"/>
    <w:lvl w:ilvl="0" w:tplc="0409000F">
      <w:start w:val="1"/>
      <w:numFmt w:val="decimal"/>
      <w:lvlText w:val="%1."/>
      <w:lvlJc w:val="left"/>
      <w:pPr>
        <w:ind w:left="720" w:hanging="360"/>
      </w:pPr>
    </w:lvl>
    <w:lvl w:ilvl="1" w:tplc="86BEAC54">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A8FEA26A">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15426"/>
    <w:multiLevelType w:val="hybridMultilevel"/>
    <w:tmpl w:val="66765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75089"/>
    <w:multiLevelType w:val="hybridMultilevel"/>
    <w:tmpl w:val="F58E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17E14"/>
    <w:multiLevelType w:val="hybridMultilevel"/>
    <w:tmpl w:val="232EF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DD79BB"/>
    <w:multiLevelType w:val="hybridMultilevel"/>
    <w:tmpl w:val="BB94A0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F6F6D"/>
    <w:multiLevelType w:val="hybridMultilevel"/>
    <w:tmpl w:val="F62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D363A"/>
    <w:multiLevelType w:val="hybridMultilevel"/>
    <w:tmpl w:val="6A98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1603B"/>
    <w:multiLevelType w:val="hybridMultilevel"/>
    <w:tmpl w:val="F2E4A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B7DAD"/>
    <w:multiLevelType w:val="hybridMultilevel"/>
    <w:tmpl w:val="4FA4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D3AA1"/>
    <w:multiLevelType w:val="hybridMultilevel"/>
    <w:tmpl w:val="9E4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076667"/>
    <w:multiLevelType w:val="hybridMultilevel"/>
    <w:tmpl w:val="AC9417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91FAD"/>
    <w:multiLevelType w:val="hybridMultilevel"/>
    <w:tmpl w:val="1E9C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7C117C"/>
    <w:multiLevelType w:val="hybridMultilevel"/>
    <w:tmpl w:val="0ABA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D114F"/>
    <w:multiLevelType w:val="hybridMultilevel"/>
    <w:tmpl w:val="4DB6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875B4"/>
    <w:multiLevelType w:val="hybridMultilevel"/>
    <w:tmpl w:val="0B840B0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C86042"/>
    <w:multiLevelType w:val="multilevel"/>
    <w:tmpl w:val="C88C24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F700D1E"/>
    <w:multiLevelType w:val="hybridMultilevel"/>
    <w:tmpl w:val="49363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76C5A"/>
    <w:multiLevelType w:val="hybridMultilevel"/>
    <w:tmpl w:val="2A58B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EC66DB"/>
    <w:multiLevelType w:val="hybridMultilevel"/>
    <w:tmpl w:val="683AD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DB02448"/>
    <w:multiLevelType w:val="hybridMultilevel"/>
    <w:tmpl w:val="2736B22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0831759">
    <w:abstractNumId w:val="11"/>
  </w:num>
  <w:num w:numId="2" w16cid:durableId="9065889">
    <w:abstractNumId w:val="19"/>
  </w:num>
  <w:num w:numId="3" w16cid:durableId="37240970">
    <w:abstractNumId w:val="20"/>
  </w:num>
  <w:num w:numId="4" w16cid:durableId="832840066">
    <w:abstractNumId w:val="8"/>
  </w:num>
  <w:num w:numId="5" w16cid:durableId="1221985427">
    <w:abstractNumId w:val="4"/>
  </w:num>
  <w:num w:numId="6" w16cid:durableId="1824541521">
    <w:abstractNumId w:val="5"/>
  </w:num>
  <w:num w:numId="7" w16cid:durableId="2134052617">
    <w:abstractNumId w:val="1"/>
  </w:num>
  <w:num w:numId="8" w16cid:durableId="534582156">
    <w:abstractNumId w:val="6"/>
  </w:num>
  <w:num w:numId="9" w16cid:durableId="613096958">
    <w:abstractNumId w:val="15"/>
  </w:num>
  <w:num w:numId="10" w16cid:durableId="1042248972">
    <w:abstractNumId w:val="7"/>
  </w:num>
  <w:num w:numId="11" w16cid:durableId="151220667">
    <w:abstractNumId w:val="17"/>
  </w:num>
  <w:num w:numId="12" w16cid:durableId="1435006807">
    <w:abstractNumId w:val="0"/>
  </w:num>
  <w:num w:numId="13" w16cid:durableId="281690929">
    <w:abstractNumId w:val="22"/>
  </w:num>
  <w:num w:numId="14" w16cid:durableId="224612768">
    <w:abstractNumId w:val="13"/>
  </w:num>
  <w:num w:numId="15" w16cid:durableId="1782264508">
    <w:abstractNumId w:val="3"/>
  </w:num>
  <w:num w:numId="16" w16cid:durableId="981160311">
    <w:abstractNumId w:val="2"/>
  </w:num>
  <w:num w:numId="17" w16cid:durableId="506556390">
    <w:abstractNumId w:val="9"/>
  </w:num>
  <w:num w:numId="18" w16cid:durableId="482427232">
    <w:abstractNumId w:val="16"/>
  </w:num>
  <w:num w:numId="19" w16cid:durableId="1339429585">
    <w:abstractNumId w:val="23"/>
  </w:num>
  <w:num w:numId="20" w16cid:durableId="1168977969">
    <w:abstractNumId w:val="18"/>
  </w:num>
  <w:num w:numId="21" w16cid:durableId="1697389297">
    <w:abstractNumId w:val="14"/>
  </w:num>
  <w:num w:numId="22" w16cid:durableId="1563758440">
    <w:abstractNumId w:val="12"/>
  </w:num>
  <w:num w:numId="23" w16cid:durableId="1312828496">
    <w:abstractNumId w:val="10"/>
  </w:num>
  <w:num w:numId="24" w16cid:durableId="12874723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A7"/>
    <w:rsid w:val="00022EE2"/>
    <w:rsid w:val="000352CE"/>
    <w:rsid w:val="00037E87"/>
    <w:rsid w:val="00061E63"/>
    <w:rsid w:val="00083540"/>
    <w:rsid w:val="000B5C3E"/>
    <w:rsid w:val="000D6727"/>
    <w:rsid w:val="000F0380"/>
    <w:rsid w:val="00110775"/>
    <w:rsid w:val="00127A37"/>
    <w:rsid w:val="001351F1"/>
    <w:rsid w:val="00140685"/>
    <w:rsid w:val="00146848"/>
    <w:rsid w:val="00177264"/>
    <w:rsid w:val="00182D1C"/>
    <w:rsid w:val="001A4E32"/>
    <w:rsid w:val="001B1ADB"/>
    <w:rsid w:val="001E3582"/>
    <w:rsid w:val="002055FF"/>
    <w:rsid w:val="00225CC8"/>
    <w:rsid w:val="00241103"/>
    <w:rsid w:val="00250732"/>
    <w:rsid w:val="00265292"/>
    <w:rsid w:val="002B1A38"/>
    <w:rsid w:val="002B291E"/>
    <w:rsid w:val="002E00CA"/>
    <w:rsid w:val="003B4DA4"/>
    <w:rsid w:val="003D5D9A"/>
    <w:rsid w:val="003E0910"/>
    <w:rsid w:val="003E43A5"/>
    <w:rsid w:val="003F0386"/>
    <w:rsid w:val="0041308A"/>
    <w:rsid w:val="00421E05"/>
    <w:rsid w:val="00434EB9"/>
    <w:rsid w:val="0044469C"/>
    <w:rsid w:val="00455242"/>
    <w:rsid w:val="004B524E"/>
    <w:rsid w:val="005035AB"/>
    <w:rsid w:val="005438B1"/>
    <w:rsid w:val="00561376"/>
    <w:rsid w:val="00571660"/>
    <w:rsid w:val="005A22E1"/>
    <w:rsid w:val="005C3CA9"/>
    <w:rsid w:val="005D4C95"/>
    <w:rsid w:val="005E58A7"/>
    <w:rsid w:val="005F05C3"/>
    <w:rsid w:val="005F31A4"/>
    <w:rsid w:val="006700E1"/>
    <w:rsid w:val="006B5781"/>
    <w:rsid w:val="007173E7"/>
    <w:rsid w:val="0071759F"/>
    <w:rsid w:val="007214A8"/>
    <w:rsid w:val="007262C4"/>
    <w:rsid w:val="00737884"/>
    <w:rsid w:val="007552E4"/>
    <w:rsid w:val="00772009"/>
    <w:rsid w:val="00774833"/>
    <w:rsid w:val="00781291"/>
    <w:rsid w:val="00782267"/>
    <w:rsid w:val="007846F4"/>
    <w:rsid w:val="0078666E"/>
    <w:rsid w:val="00786E97"/>
    <w:rsid w:val="007A0572"/>
    <w:rsid w:val="007C1AEA"/>
    <w:rsid w:val="007F3DE3"/>
    <w:rsid w:val="00804A0C"/>
    <w:rsid w:val="008167F1"/>
    <w:rsid w:val="00821A63"/>
    <w:rsid w:val="008306CB"/>
    <w:rsid w:val="00843B98"/>
    <w:rsid w:val="00847C8C"/>
    <w:rsid w:val="008548E9"/>
    <w:rsid w:val="008601CF"/>
    <w:rsid w:val="008655AA"/>
    <w:rsid w:val="008840A2"/>
    <w:rsid w:val="008C7413"/>
    <w:rsid w:val="008E42D0"/>
    <w:rsid w:val="008F41AE"/>
    <w:rsid w:val="0090593E"/>
    <w:rsid w:val="009217FE"/>
    <w:rsid w:val="00957137"/>
    <w:rsid w:val="00987AFB"/>
    <w:rsid w:val="009B58A1"/>
    <w:rsid w:val="009C3A8B"/>
    <w:rsid w:val="009F01C2"/>
    <w:rsid w:val="00A062D5"/>
    <w:rsid w:val="00A153DC"/>
    <w:rsid w:val="00A25D66"/>
    <w:rsid w:val="00A308C2"/>
    <w:rsid w:val="00A47070"/>
    <w:rsid w:val="00A748FE"/>
    <w:rsid w:val="00A82935"/>
    <w:rsid w:val="00AD6012"/>
    <w:rsid w:val="00AE2667"/>
    <w:rsid w:val="00AF67A0"/>
    <w:rsid w:val="00B11A9C"/>
    <w:rsid w:val="00B2648C"/>
    <w:rsid w:val="00B55A4D"/>
    <w:rsid w:val="00B76358"/>
    <w:rsid w:val="00B82A91"/>
    <w:rsid w:val="00B85C50"/>
    <w:rsid w:val="00B9166E"/>
    <w:rsid w:val="00B95A53"/>
    <w:rsid w:val="00B96815"/>
    <w:rsid w:val="00BB6DAF"/>
    <w:rsid w:val="00BD1E53"/>
    <w:rsid w:val="00C241B6"/>
    <w:rsid w:val="00C43B2F"/>
    <w:rsid w:val="00C56ADA"/>
    <w:rsid w:val="00C7749F"/>
    <w:rsid w:val="00CA0F71"/>
    <w:rsid w:val="00CA2009"/>
    <w:rsid w:val="00CB1E0B"/>
    <w:rsid w:val="00CB66C3"/>
    <w:rsid w:val="00CC6BBC"/>
    <w:rsid w:val="00CD079B"/>
    <w:rsid w:val="00D03E7D"/>
    <w:rsid w:val="00D0583F"/>
    <w:rsid w:val="00D4737F"/>
    <w:rsid w:val="00D477E7"/>
    <w:rsid w:val="00D64702"/>
    <w:rsid w:val="00D84B5C"/>
    <w:rsid w:val="00D87BDB"/>
    <w:rsid w:val="00E81A22"/>
    <w:rsid w:val="00E86231"/>
    <w:rsid w:val="00EB542C"/>
    <w:rsid w:val="00ED0F4E"/>
    <w:rsid w:val="00ED14B8"/>
    <w:rsid w:val="00ED7868"/>
    <w:rsid w:val="00F10862"/>
    <w:rsid w:val="00F301F4"/>
    <w:rsid w:val="00F462ED"/>
    <w:rsid w:val="00F80987"/>
    <w:rsid w:val="00F82F9F"/>
    <w:rsid w:val="00FA65ED"/>
    <w:rsid w:val="00FE1C40"/>
    <w:rsid w:val="00FF201B"/>
    <w:rsid w:val="00FF6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587AE"/>
  <w15:chartTrackingRefBased/>
  <w15:docId w15:val="{04944867-11E7-4884-B5A9-70F7044C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8A7"/>
  </w:style>
  <w:style w:type="paragraph" w:styleId="Heading1">
    <w:name w:val="heading 1"/>
    <w:basedOn w:val="Normal"/>
    <w:next w:val="Normal"/>
    <w:link w:val="Heading1Char"/>
    <w:uiPriority w:val="9"/>
    <w:qFormat/>
    <w:rsid w:val="005E58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58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58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8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8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8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8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8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8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8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58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58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8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8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8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8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8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8A7"/>
    <w:rPr>
      <w:rFonts w:eastAsiaTheme="majorEastAsia" w:cstheme="majorBidi"/>
      <w:color w:val="272727" w:themeColor="text1" w:themeTint="D8"/>
    </w:rPr>
  </w:style>
  <w:style w:type="paragraph" w:styleId="Title">
    <w:name w:val="Title"/>
    <w:basedOn w:val="Normal"/>
    <w:next w:val="Normal"/>
    <w:link w:val="TitleChar"/>
    <w:uiPriority w:val="10"/>
    <w:qFormat/>
    <w:rsid w:val="005E58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8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8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8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8A7"/>
    <w:pPr>
      <w:spacing w:before="160"/>
      <w:jc w:val="center"/>
    </w:pPr>
    <w:rPr>
      <w:i/>
      <w:iCs/>
      <w:color w:val="404040" w:themeColor="text1" w:themeTint="BF"/>
    </w:rPr>
  </w:style>
  <w:style w:type="character" w:customStyle="1" w:styleId="QuoteChar">
    <w:name w:val="Quote Char"/>
    <w:basedOn w:val="DefaultParagraphFont"/>
    <w:link w:val="Quote"/>
    <w:uiPriority w:val="29"/>
    <w:rsid w:val="005E58A7"/>
    <w:rPr>
      <w:i/>
      <w:iCs/>
      <w:color w:val="404040" w:themeColor="text1" w:themeTint="BF"/>
    </w:rPr>
  </w:style>
  <w:style w:type="paragraph" w:styleId="ListParagraph">
    <w:name w:val="List Paragraph"/>
    <w:basedOn w:val="Normal"/>
    <w:uiPriority w:val="34"/>
    <w:qFormat/>
    <w:rsid w:val="005E58A7"/>
    <w:pPr>
      <w:ind w:left="720"/>
      <w:contextualSpacing/>
    </w:pPr>
  </w:style>
  <w:style w:type="character" w:styleId="IntenseEmphasis">
    <w:name w:val="Intense Emphasis"/>
    <w:basedOn w:val="DefaultParagraphFont"/>
    <w:uiPriority w:val="21"/>
    <w:qFormat/>
    <w:rsid w:val="005E58A7"/>
    <w:rPr>
      <w:i/>
      <w:iCs/>
      <w:color w:val="0F4761" w:themeColor="accent1" w:themeShade="BF"/>
    </w:rPr>
  </w:style>
  <w:style w:type="paragraph" w:styleId="IntenseQuote">
    <w:name w:val="Intense Quote"/>
    <w:basedOn w:val="Normal"/>
    <w:next w:val="Normal"/>
    <w:link w:val="IntenseQuoteChar"/>
    <w:uiPriority w:val="30"/>
    <w:qFormat/>
    <w:rsid w:val="005E58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8A7"/>
    <w:rPr>
      <w:i/>
      <w:iCs/>
      <w:color w:val="0F4761" w:themeColor="accent1" w:themeShade="BF"/>
    </w:rPr>
  </w:style>
  <w:style w:type="character" w:styleId="IntenseReference">
    <w:name w:val="Intense Reference"/>
    <w:basedOn w:val="DefaultParagraphFont"/>
    <w:uiPriority w:val="32"/>
    <w:qFormat/>
    <w:rsid w:val="005E58A7"/>
    <w:rPr>
      <w:b/>
      <w:bCs/>
      <w:smallCaps/>
      <w:color w:val="0F4761" w:themeColor="accent1" w:themeShade="BF"/>
      <w:spacing w:val="5"/>
    </w:rPr>
  </w:style>
  <w:style w:type="character" w:styleId="Hyperlink">
    <w:name w:val="Hyperlink"/>
    <w:basedOn w:val="DefaultParagraphFont"/>
    <w:uiPriority w:val="99"/>
    <w:unhideWhenUsed/>
    <w:rsid w:val="00083540"/>
    <w:rPr>
      <w:color w:val="467886" w:themeColor="hyperlink"/>
      <w:u w:val="single"/>
    </w:rPr>
  </w:style>
  <w:style w:type="character" w:styleId="UnresolvedMention">
    <w:name w:val="Unresolved Mention"/>
    <w:basedOn w:val="DefaultParagraphFont"/>
    <w:uiPriority w:val="99"/>
    <w:semiHidden/>
    <w:unhideWhenUsed/>
    <w:rsid w:val="00083540"/>
    <w:rPr>
      <w:color w:val="605E5C"/>
      <w:shd w:val="clear" w:color="auto" w:fill="E1DFDD"/>
    </w:rPr>
  </w:style>
  <w:style w:type="paragraph" w:styleId="NoSpacing">
    <w:name w:val="No Spacing"/>
    <w:link w:val="NoSpacingChar"/>
    <w:uiPriority w:val="1"/>
    <w:qFormat/>
    <w:rsid w:val="00AD6012"/>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D6012"/>
    <w:rPr>
      <w:rFonts w:eastAsiaTheme="minorEastAsia"/>
      <w:kern w:val="0"/>
      <w14:ligatures w14:val="none"/>
    </w:rPr>
  </w:style>
  <w:style w:type="paragraph" w:styleId="Header">
    <w:name w:val="header"/>
    <w:basedOn w:val="Normal"/>
    <w:link w:val="HeaderChar"/>
    <w:uiPriority w:val="99"/>
    <w:unhideWhenUsed/>
    <w:rsid w:val="005F0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5C3"/>
  </w:style>
  <w:style w:type="paragraph" w:styleId="Footer">
    <w:name w:val="footer"/>
    <w:basedOn w:val="Normal"/>
    <w:link w:val="FooterChar"/>
    <w:uiPriority w:val="99"/>
    <w:unhideWhenUsed/>
    <w:rsid w:val="005F0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602585">
      <w:bodyDiv w:val="1"/>
      <w:marLeft w:val="0"/>
      <w:marRight w:val="0"/>
      <w:marTop w:val="0"/>
      <w:marBottom w:val="0"/>
      <w:divBdr>
        <w:top w:val="none" w:sz="0" w:space="0" w:color="auto"/>
        <w:left w:val="none" w:sz="0" w:space="0" w:color="auto"/>
        <w:bottom w:val="none" w:sz="0" w:space="0" w:color="auto"/>
        <w:right w:val="none" w:sz="0" w:space="0" w:color="auto"/>
      </w:divBdr>
    </w:div>
    <w:div w:id="165742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p.edu/openbook.php?record_id=13165&amp;page=15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ap.edu/openbook.php?record_id=13165&amp;page=14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p.edu/openbook.php?record_id=13165&amp;page=14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ap.edu/openbook.php?record_id=13165&amp;page=189"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2142</TotalTime>
  <Pages>9</Pages>
  <Words>2060</Words>
  <Characters>11747</Characters>
  <Application>Microsoft Office Word</Application>
  <DocSecurity>0</DocSecurity>
  <Lines>97</Lines>
  <Paragraphs>27</Paragraphs>
  <ScaleCrop>false</ScaleCrop>
  <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abbegil@gmail.com</dc:creator>
  <cp:keywords/>
  <dc:description/>
  <cp:lastModifiedBy>Caballero, Nathan</cp:lastModifiedBy>
  <cp:revision>129</cp:revision>
  <dcterms:created xsi:type="dcterms:W3CDTF">2024-09-09T19:03:00Z</dcterms:created>
  <dcterms:modified xsi:type="dcterms:W3CDTF">2024-09-18T15:47:00Z</dcterms:modified>
</cp:coreProperties>
</file>